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FA" w:rsidRPr="00532441" w:rsidRDefault="00FA56D9">
      <w:pPr>
        <w:rPr>
          <w:rFonts w:ascii="Times New Roman" w:hAnsi="Times New Roman" w:cs="Times New Roman"/>
          <w:sz w:val="24"/>
          <w:szCs w:val="24"/>
        </w:rPr>
      </w:pPr>
      <w:r w:rsidRPr="00532441">
        <w:rPr>
          <w:rFonts w:ascii="Times New Roman" w:hAnsi="Times New Roman" w:cs="Times New Roman"/>
          <w:sz w:val="24"/>
          <w:szCs w:val="24"/>
        </w:rPr>
        <w:t>Četvrtak,  19.3.2020.</w:t>
      </w:r>
    </w:p>
    <w:p w:rsidR="00FA56D9" w:rsidRPr="00532441" w:rsidRDefault="00FA5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441"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FA56D9" w:rsidRPr="00532441" w:rsidRDefault="00FA5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441">
        <w:rPr>
          <w:rFonts w:ascii="Times New Roman" w:hAnsi="Times New Roman" w:cs="Times New Roman"/>
          <w:b/>
          <w:sz w:val="24"/>
          <w:szCs w:val="24"/>
          <w:u w:val="single"/>
        </w:rPr>
        <w:t>Književnost: Ticalo bivši mrav i kornjača Gabrijela</w:t>
      </w:r>
    </w:p>
    <w:p w:rsidR="00FA56D9" w:rsidRPr="00532441" w:rsidRDefault="00FA56D9" w:rsidP="00FA56D9">
      <w:pPr>
        <w:rPr>
          <w:rFonts w:ascii="Times New Roman" w:hAnsi="Times New Roman" w:cs="Times New Roman"/>
          <w:sz w:val="24"/>
          <w:szCs w:val="24"/>
        </w:rPr>
      </w:pPr>
      <w:r w:rsidRPr="00532441">
        <w:rPr>
          <w:rFonts w:ascii="Times New Roman" w:hAnsi="Times New Roman" w:cs="Times New Roman"/>
          <w:sz w:val="24"/>
          <w:szCs w:val="24"/>
        </w:rPr>
        <w:t xml:space="preserve">Pročitaj tekst i riješi sve zadatke do 20. </w:t>
      </w:r>
    </w:p>
    <w:p w:rsidR="00FA56D9" w:rsidRPr="00532441" w:rsidRDefault="00FA56D9" w:rsidP="00FA56D9">
      <w:pPr>
        <w:rPr>
          <w:rFonts w:ascii="Times New Roman" w:hAnsi="Times New Roman" w:cs="Times New Roman"/>
          <w:sz w:val="24"/>
          <w:szCs w:val="24"/>
        </w:rPr>
      </w:pPr>
      <w:r w:rsidRPr="00532441">
        <w:rPr>
          <w:rFonts w:ascii="Times New Roman" w:hAnsi="Times New Roman" w:cs="Times New Roman"/>
          <w:sz w:val="24"/>
          <w:szCs w:val="24"/>
        </w:rPr>
        <w:t>Nakon toga, što više vježbaj čitanje teksta naglas.</w:t>
      </w:r>
    </w:p>
    <w:p w:rsidR="00FA56D9" w:rsidRPr="00532441" w:rsidRDefault="00FA56D9" w:rsidP="00FA56D9">
      <w:pPr>
        <w:rPr>
          <w:rFonts w:ascii="Times New Roman" w:hAnsi="Times New Roman" w:cs="Times New Roman"/>
          <w:sz w:val="24"/>
          <w:szCs w:val="24"/>
        </w:rPr>
      </w:pPr>
      <w:r w:rsidRPr="00532441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532441">
        <w:rPr>
          <w:rFonts w:ascii="Times New Roman" w:hAnsi="Times New Roman" w:cs="Times New Roman"/>
          <w:sz w:val="24"/>
          <w:szCs w:val="24"/>
        </w:rPr>
        <w:t xml:space="preserve"> – Ticalo bivši mrav i kornjača Gabrijela – riješi sve do 15.zadatka.</w:t>
      </w:r>
    </w:p>
    <w:p w:rsidR="00FA56D9" w:rsidRPr="00532441" w:rsidRDefault="00FA56D9" w:rsidP="00FA56D9">
      <w:pPr>
        <w:rPr>
          <w:rFonts w:ascii="Times New Roman" w:hAnsi="Times New Roman" w:cs="Times New Roman"/>
          <w:sz w:val="24"/>
          <w:szCs w:val="24"/>
        </w:rPr>
      </w:pPr>
    </w:p>
    <w:p w:rsidR="00FA56D9" w:rsidRPr="00532441" w:rsidRDefault="00FA56D9" w:rsidP="00FA56D9">
      <w:pPr>
        <w:rPr>
          <w:rFonts w:ascii="Times New Roman" w:hAnsi="Times New Roman" w:cs="Times New Roman"/>
          <w:b/>
          <w:sz w:val="24"/>
          <w:szCs w:val="24"/>
        </w:rPr>
      </w:pPr>
      <w:r w:rsidRPr="00532441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FA56D9" w:rsidRPr="00532441" w:rsidRDefault="00FA56D9" w:rsidP="00FA56D9">
      <w:pPr>
        <w:rPr>
          <w:rFonts w:ascii="Times New Roman" w:hAnsi="Times New Roman" w:cs="Times New Roman"/>
          <w:sz w:val="24"/>
          <w:szCs w:val="24"/>
        </w:rPr>
      </w:pPr>
      <w:r w:rsidRPr="00532441">
        <w:rPr>
          <w:rFonts w:ascii="Times New Roman" w:hAnsi="Times New Roman" w:cs="Times New Roman"/>
          <w:sz w:val="24"/>
          <w:szCs w:val="24"/>
        </w:rPr>
        <w:t>Napravi 10 čučnjeva, 10 trbušnjaka, 10 poskoka i 10 marinaca. Vježbe ponovi 4x.</w:t>
      </w:r>
    </w:p>
    <w:p w:rsidR="00FA56D9" w:rsidRPr="00532441" w:rsidRDefault="00FA56D9" w:rsidP="00FA56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6D9" w:rsidRPr="00532441" w:rsidRDefault="00FA56D9" w:rsidP="00FA5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441">
        <w:rPr>
          <w:rFonts w:ascii="Times New Roman" w:hAnsi="Times New Roman" w:cs="Times New Roman"/>
          <w:b/>
          <w:sz w:val="24"/>
          <w:szCs w:val="24"/>
          <w:u w:val="single"/>
        </w:rPr>
        <w:t>PRIRODA I DRUŠTVO</w:t>
      </w:r>
    </w:p>
    <w:p w:rsidR="00FA56D9" w:rsidRPr="00532441" w:rsidRDefault="00FA56D9" w:rsidP="00FA5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441">
        <w:rPr>
          <w:rFonts w:ascii="Times New Roman" w:hAnsi="Times New Roman" w:cs="Times New Roman"/>
          <w:b/>
          <w:sz w:val="24"/>
          <w:szCs w:val="24"/>
          <w:u w:val="single"/>
        </w:rPr>
        <w:t>HRVATSKA U EUROPSKOJ UNIJI – obrada</w:t>
      </w:r>
    </w:p>
    <w:p w:rsidR="00FA56D9" w:rsidRPr="00532441" w:rsidRDefault="00FA56D9" w:rsidP="00FA56D9">
      <w:pPr>
        <w:rPr>
          <w:rFonts w:ascii="Times New Roman" w:hAnsi="Times New Roman" w:cs="Times New Roman"/>
          <w:sz w:val="24"/>
          <w:szCs w:val="24"/>
        </w:rPr>
      </w:pPr>
      <w:r w:rsidRPr="00532441">
        <w:rPr>
          <w:rFonts w:ascii="Times New Roman" w:hAnsi="Times New Roman" w:cs="Times New Roman"/>
          <w:sz w:val="24"/>
          <w:szCs w:val="24"/>
        </w:rPr>
        <w:t>Pročitaj tekst na 90.i 91.str.</w:t>
      </w:r>
    </w:p>
    <w:p w:rsidR="00FA56D9" w:rsidRPr="00532441" w:rsidRDefault="00FA56D9" w:rsidP="00FA56D9">
      <w:pPr>
        <w:rPr>
          <w:rFonts w:ascii="Times New Roman" w:hAnsi="Times New Roman" w:cs="Times New Roman"/>
          <w:sz w:val="24"/>
          <w:szCs w:val="24"/>
        </w:rPr>
      </w:pPr>
      <w:r w:rsidRPr="00532441">
        <w:rPr>
          <w:rFonts w:ascii="Times New Roman" w:hAnsi="Times New Roman" w:cs="Times New Roman"/>
          <w:sz w:val="24"/>
          <w:szCs w:val="24"/>
        </w:rPr>
        <w:t>Riješi radnu na 109.strani i prepiši plan ploče.</w:t>
      </w:r>
    </w:p>
    <w:p w:rsidR="00532441" w:rsidRPr="00532441" w:rsidRDefault="00FA56D9" w:rsidP="00FA56D9">
      <w:pPr>
        <w:rPr>
          <w:rFonts w:ascii="Times New Roman" w:hAnsi="Times New Roman" w:cs="Times New Roman"/>
          <w:sz w:val="24"/>
          <w:szCs w:val="24"/>
        </w:rPr>
      </w:pPr>
      <w:r w:rsidRPr="00532441">
        <w:rPr>
          <w:rFonts w:ascii="Times New Roman" w:hAnsi="Times New Roman" w:cs="Times New Roman"/>
          <w:sz w:val="24"/>
          <w:szCs w:val="24"/>
        </w:rPr>
        <w:t>ZADATAK – u bilježnicu nacrtaj zastavu EU, istraži koliko EU ima članica i navedi ih barem 15.</w:t>
      </w:r>
    </w:p>
    <w:p w:rsidR="00532441" w:rsidRPr="00532441" w:rsidRDefault="00532441" w:rsidP="005324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32441" w:rsidRPr="00532441" w:rsidTr="005324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41" w:rsidRPr="00532441" w:rsidRDefault="0053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1">
              <w:rPr>
                <w:rFonts w:ascii="Times New Roman" w:hAnsi="Times New Roman" w:cs="Times New Roman"/>
                <w:sz w:val="24"/>
                <w:szCs w:val="24"/>
              </w:rPr>
              <w:t>PLAN PLOČE/</w:t>
            </w:r>
            <w:r w:rsidRPr="00532441">
              <w:rPr>
                <w:rFonts w:ascii="Times New Roman" w:hAnsi="Times New Roman" w:cs="Times New Roman"/>
                <w:i/>
                <w:sz w:val="24"/>
                <w:szCs w:val="24"/>
              </w:rPr>
              <w:t>POWERPOINT</w:t>
            </w:r>
          </w:p>
        </w:tc>
      </w:tr>
      <w:tr w:rsidR="00532441" w:rsidRPr="00532441" w:rsidTr="00532441">
        <w:trPr>
          <w:trHeight w:val="38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41" w:rsidRPr="00532441" w:rsidRDefault="00532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41"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97.35pt;margin-top:10.3pt;width:241.15pt;height:30.8pt;z-index:251658240;mso-position-horizontal-relative:text;mso-position-vertical-relative:text" strokecolor="white" strokeweight="2.5pt">
                  <v:shadow color="#868686"/>
                  <v:textbox style="mso-next-textbox:#_x0000_s1026">
                    <w:txbxContent>
                      <w:p w:rsidR="00532441" w:rsidRDefault="00532441" w:rsidP="00532441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HRVATSKA U EUROPSKOJ UNIJI</w:t>
                        </w:r>
                      </w:p>
                    </w:txbxContent>
                  </v:textbox>
                </v:shape>
              </w:pict>
            </w:r>
          </w:p>
          <w:p w:rsidR="00532441" w:rsidRPr="00532441" w:rsidRDefault="0053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41" w:rsidRPr="00532441" w:rsidRDefault="0053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41" w:rsidRPr="00532441" w:rsidRDefault="0053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1">
              <w:rPr>
                <w:rFonts w:ascii="Times New Roman" w:hAnsi="Times New Roman" w:cs="Times New Roman"/>
                <w:sz w:val="24"/>
                <w:szCs w:val="24"/>
              </w:rPr>
              <w:t>EUROPSKA UNIJA – zajednica mnogih europskih država, cilj EU je jačanje gospodarskih i političkih veza</w:t>
            </w:r>
          </w:p>
          <w:p w:rsidR="00532441" w:rsidRPr="00532441" w:rsidRDefault="0053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41" w:rsidRPr="00532441" w:rsidRDefault="0053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1">
              <w:rPr>
                <w:rFonts w:ascii="Times New Roman" w:hAnsi="Times New Roman" w:cs="Times New Roman"/>
                <w:sz w:val="24"/>
                <w:szCs w:val="24"/>
              </w:rPr>
              <w:t>Hrvatska je članica Europske unije od 1.7.2013.</w:t>
            </w:r>
          </w:p>
          <w:p w:rsidR="00532441" w:rsidRPr="00532441" w:rsidRDefault="0053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41" w:rsidRPr="00532441" w:rsidRDefault="0053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 simboli – zastava</w:t>
            </w:r>
          </w:p>
          <w:p w:rsidR="00532441" w:rsidRPr="00532441" w:rsidRDefault="0053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24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 himna</w:t>
            </w:r>
          </w:p>
          <w:p w:rsidR="00532441" w:rsidRPr="00532441" w:rsidRDefault="0053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– novac</w:t>
            </w:r>
          </w:p>
        </w:tc>
      </w:tr>
    </w:tbl>
    <w:p w:rsidR="00FA56D9" w:rsidRDefault="00FA56D9" w:rsidP="00532441">
      <w:pPr>
        <w:rPr>
          <w:rFonts w:ascii="Times New Roman" w:hAnsi="Times New Roman" w:cs="Times New Roman"/>
          <w:sz w:val="24"/>
          <w:szCs w:val="24"/>
        </w:rPr>
      </w:pPr>
    </w:p>
    <w:p w:rsidR="00532441" w:rsidRDefault="00532441" w:rsidP="00532441">
      <w:pPr>
        <w:rPr>
          <w:rFonts w:ascii="Times New Roman" w:hAnsi="Times New Roman" w:cs="Times New Roman"/>
          <w:sz w:val="24"/>
          <w:szCs w:val="24"/>
        </w:rPr>
      </w:pPr>
    </w:p>
    <w:p w:rsidR="00532441" w:rsidRDefault="00532441" w:rsidP="00532441">
      <w:pPr>
        <w:rPr>
          <w:rFonts w:ascii="Times New Roman" w:hAnsi="Times New Roman" w:cs="Times New Roman"/>
          <w:sz w:val="24"/>
          <w:szCs w:val="24"/>
        </w:rPr>
      </w:pPr>
    </w:p>
    <w:p w:rsidR="00532441" w:rsidRPr="00532441" w:rsidRDefault="00532441" w:rsidP="00532441">
      <w:pPr>
        <w:rPr>
          <w:rFonts w:ascii="Times New Roman" w:hAnsi="Times New Roman" w:cs="Times New Roman"/>
          <w:b/>
          <w:sz w:val="24"/>
          <w:szCs w:val="24"/>
        </w:rPr>
      </w:pPr>
      <w:r w:rsidRPr="00532441">
        <w:rPr>
          <w:rFonts w:ascii="Times New Roman" w:hAnsi="Times New Roman" w:cs="Times New Roman"/>
          <w:b/>
          <w:sz w:val="24"/>
          <w:szCs w:val="24"/>
        </w:rPr>
        <w:t>DOPUNSKA  -MATEMATIKA</w:t>
      </w:r>
    </w:p>
    <w:p w:rsidR="00532441" w:rsidRDefault="00532441" w:rsidP="00532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Zadatke prepiši u bilježnicu i riješi.</w:t>
      </w:r>
    </w:p>
    <w:p w:rsidR="00532441" w:rsidRDefault="00532441" w:rsidP="005324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</w:t>
      </w:r>
    </w:p>
    <w:p w:rsidR="00532441" w:rsidRDefault="00532441" w:rsidP="00532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opseg kvadrata čije su stranice 5cm.</w:t>
      </w:r>
    </w:p>
    <w:p w:rsidR="00532441" w:rsidRDefault="00532441" w:rsidP="00532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opseg pravokutnika duljina stranica 7cm i 4cm.</w:t>
      </w:r>
    </w:p>
    <w:p w:rsidR="00532441" w:rsidRDefault="00532441" w:rsidP="00532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opseg kvadrata čije su stranice 8cm.</w:t>
      </w:r>
    </w:p>
    <w:p w:rsidR="00532441" w:rsidRPr="00532441" w:rsidRDefault="00532441" w:rsidP="00532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je duljina stranica kvadrata ako je opseg 16cm?</w:t>
      </w:r>
    </w:p>
    <w:sectPr w:rsidR="00532441" w:rsidRPr="00532441" w:rsidSect="0076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42C8"/>
    <w:multiLevelType w:val="hybridMultilevel"/>
    <w:tmpl w:val="E346A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6D9"/>
    <w:rsid w:val="00532441"/>
    <w:rsid w:val="007673FA"/>
    <w:rsid w:val="00C140AF"/>
    <w:rsid w:val="00F35183"/>
    <w:rsid w:val="00F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2020-03-19T16:42:00Z</dcterms:created>
  <dcterms:modified xsi:type="dcterms:W3CDTF">2020-03-19T16:50:00Z</dcterms:modified>
</cp:coreProperties>
</file>