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1655F" w14:textId="77777777" w:rsidR="00B40DD6" w:rsidRDefault="00B40DD6" w:rsidP="00B40DD6">
      <w:bookmarkStart w:id="0" w:name="_GoBack"/>
      <w:bookmarkEnd w:id="0"/>
      <w:r>
        <w:t>1. Trebamo udžbenik i kajdanku</w:t>
      </w:r>
    </w:p>
    <w:p w14:paraId="1CBAF416" w14:textId="44F4B3BC" w:rsidR="00B40DD6" w:rsidRDefault="00B40DD6" w:rsidP="00B40DD6">
      <w:r>
        <w:t>2. Uz CD br. 3 na kojem su matrice pjesama, ponovimo pjesme Dva i dva su četiri, Falile se Kaštelanke i Bambusov list.</w:t>
      </w:r>
    </w:p>
    <w:p w14:paraId="4B32AC29" w14:textId="77777777" w:rsidR="00B40DD6" w:rsidRDefault="00B40DD6" w:rsidP="00B40DD6">
      <w:r>
        <w:t>3. U kajdanke stavimo naslov SOLMIZACIJA I GLAZBENA ABECEDA</w:t>
      </w:r>
    </w:p>
    <w:p w14:paraId="72037543" w14:textId="77777777" w:rsidR="00B40DD6" w:rsidRDefault="00B40DD6" w:rsidP="00B40DD6">
      <w:r>
        <w:t>4. Otvorimo str. 55 u udžbeniku, pročitamo tekst (Ljestvica je...)</w:t>
      </w:r>
    </w:p>
    <w:p w14:paraId="09B6796A" w14:textId="77777777" w:rsidR="00B40DD6" w:rsidRDefault="00B40DD6" w:rsidP="00B40DD6">
      <w:r>
        <w:t>5. Odgovori na pitanja:</w:t>
      </w:r>
    </w:p>
    <w:p w14:paraId="385C848A" w14:textId="77777777" w:rsidR="00B40DD6" w:rsidRDefault="00B40DD6" w:rsidP="00B40DD6">
      <w:r>
        <w:t xml:space="preserve">Što je ljestvica? Što je solmizacija? Što je glazbena abeceda? </w:t>
      </w:r>
    </w:p>
    <w:p w14:paraId="50558257" w14:textId="29642E62" w:rsidR="00B40DD6" w:rsidRDefault="00B40DD6" w:rsidP="00B40DD6">
      <w:r>
        <w:t>6. Vrlo precizno precrtajmo u kajdanke označeni crtež u privitku. Pazite koja je nota na crti,a koja u praznini. Imamo i jednu na pomoćnoj crti.</w:t>
      </w:r>
    </w:p>
    <w:p w14:paraId="56C678D4" w14:textId="0354406B" w:rsidR="003E0F75" w:rsidRDefault="00906621" w:rsidP="00B40DD6">
      <w:r>
        <w:rPr>
          <w:noProof/>
        </w:rPr>
        <w:drawing>
          <wp:anchor distT="0" distB="0" distL="114300" distR="114300" simplePos="0" relativeHeight="251659264" behindDoc="0" locked="0" layoutInCell="1" allowOverlap="1" wp14:anchorId="02799B84" wp14:editId="49B32A2D">
            <wp:simplePos x="0" y="0"/>
            <wp:positionH relativeFrom="column">
              <wp:posOffset>194945</wp:posOffset>
            </wp:positionH>
            <wp:positionV relativeFrom="paragraph">
              <wp:posOffset>12065</wp:posOffset>
            </wp:positionV>
            <wp:extent cx="3747770" cy="2303145"/>
            <wp:effectExtent l="0" t="0" r="5080" b="190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4777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62622" w14:textId="77777777" w:rsidR="00B40DD6" w:rsidRDefault="00B40DD6" w:rsidP="00B40DD6">
      <w:r>
        <w:t>7. Uz snimku pokušajmo otpjevati Veselu pjesmu na 54. str.</w:t>
      </w:r>
    </w:p>
    <w:p w14:paraId="7EA1E115" w14:textId="6AB263C3" w:rsidR="00B40DD6" w:rsidRDefault="00B40DD6"/>
    <w:sectPr w:rsidR="00B4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D6"/>
    <w:rsid w:val="0031472B"/>
    <w:rsid w:val="003E0F75"/>
    <w:rsid w:val="00755BC1"/>
    <w:rsid w:val="00906621"/>
    <w:rsid w:val="00B40DD6"/>
    <w:rsid w:val="00E2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8139"/>
  <w15:chartTrackingRefBased/>
  <w15:docId w15:val="{836134C4-C121-F04F-98FD-26012971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KNEŽEVIĆ</dc:creator>
  <cp:keywords/>
  <dc:description/>
  <cp:lastModifiedBy>PC</cp:lastModifiedBy>
  <cp:revision>2</cp:revision>
  <dcterms:created xsi:type="dcterms:W3CDTF">2020-03-27T08:09:00Z</dcterms:created>
  <dcterms:modified xsi:type="dcterms:W3CDTF">2020-03-27T08:09:00Z</dcterms:modified>
</cp:coreProperties>
</file>