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</w:t>
      </w:r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 xml:space="preserve">AK, </w:t>
      </w:r>
      <w:r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4.</w:t>
      </w:r>
      <w:r>
        <w:rPr>
          <w:b/>
          <w:bCs/>
          <w:sz w:val="28"/>
          <w:szCs w:val="28"/>
        </w:rPr>
        <w:t>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1.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spacing w:lineRule="auto" w:line="240"/>
        <w:rPr>
          <w:b/>
          <w:b/>
          <w:bCs/>
        </w:rPr>
      </w:pPr>
      <w:r>
        <w:rPr/>
      </w:r>
    </w:p>
    <w:p>
      <w:pPr>
        <w:pStyle w:val="Normal"/>
        <w:spacing w:lineRule="auto" w:line="240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3091815</wp:posOffset>
            </wp:positionH>
            <wp:positionV relativeFrom="paragraph">
              <wp:posOffset>129540</wp:posOffset>
            </wp:positionV>
            <wp:extent cx="3396615" cy="348297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Veliko i malo tiskano slovo </w:t>
      </w:r>
      <w:r>
        <w:rPr>
          <w:u w:val="single"/>
        </w:rPr>
        <w:t>F f</w:t>
      </w:r>
      <w:r>
        <w:rPr>
          <w:u w:val="single"/>
        </w:rPr>
        <w:t xml:space="preserve"> – obrada</w:t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360"/>
        <w:rPr/>
      </w:pPr>
      <w:r>
        <w:rPr/>
        <w:t>POČETNICA str. 6</w:t>
      </w:r>
      <w:r>
        <w:rPr/>
        <w:t>2</w:t>
      </w:r>
      <w:r>
        <w:rPr/>
        <w:t>. - 6</w:t>
      </w:r>
      <w:r>
        <w:rPr/>
        <w:t>3</w:t>
      </w:r>
      <w:r>
        <w:rPr/>
        <w:t>.</w:t>
      </w:r>
    </w:p>
    <w:p>
      <w:pPr>
        <w:pStyle w:val="Normal"/>
        <w:spacing w:lineRule="auto" w:line="360"/>
        <w:rPr/>
      </w:pPr>
      <w:r>
        <w:rPr/>
        <w:t>RADNA BILJEŽNICA str. 6</w:t>
      </w:r>
      <w:r>
        <w:rPr/>
        <w:t>2</w:t>
      </w:r>
      <w:r>
        <w:rPr/>
        <w:t>. - 6</w:t>
      </w:r>
      <w:r>
        <w:rPr/>
        <w:t>3</w:t>
      </w:r>
      <w:r>
        <w:rPr/>
        <w:t>.</w:t>
      </w:r>
    </w:p>
    <w:p>
      <w:pPr>
        <w:pStyle w:val="Normal"/>
        <w:spacing w:lineRule="auto" w:line="360"/>
        <w:rPr/>
      </w:pPr>
      <w:r>
        <w:rPr/>
        <w:t xml:space="preserve">PISANKA slovo </w:t>
      </w:r>
      <w:r>
        <w:rPr/>
        <w:t>F f</w:t>
      </w:r>
    </w:p>
    <w:p>
      <w:pPr>
        <w:pStyle w:val="Normal"/>
        <w:spacing w:lineRule="auto" w:line="360"/>
        <w:rPr/>
      </w:pPr>
      <w:bookmarkStart w:id="0" w:name="__DdeLink__256_1993082001"/>
      <w:bookmarkEnd w:id="0"/>
      <w:r>
        <w:rPr/>
        <w:t>- očitavanjem koda pogledati sadržaje na e-sferi</w:t>
      </w:r>
    </w:p>
    <w:p>
      <w:pPr>
        <w:pStyle w:val="Normal"/>
        <w:spacing w:lineRule="auto" w:line="360"/>
        <w:rPr/>
      </w:pPr>
      <w:r>
        <w:rPr/>
      </w:r>
      <w:bookmarkStart w:id="1" w:name="__DdeLink__256_1993082001"/>
      <w:bookmarkStart w:id="2" w:name="__DdeLink__256_1993082001"/>
      <w:bookmarkEnd w:id="2"/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  <w:t xml:space="preserve">2. sat – </w:t>
      </w:r>
      <w:r>
        <w:rPr>
          <w:b/>
          <w:bCs/>
        </w:rPr>
        <w:t>MATEMATIKA</w:t>
      </w:r>
    </w:p>
    <w:p>
      <w:pPr>
        <w:pStyle w:val="Normal"/>
        <w:spacing w:lineRule="auto" w:line="24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/>
        <w:rPr/>
      </w:pPr>
      <w:r>
        <w:rPr>
          <w:b w:val="false"/>
          <w:bCs w:val="false"/>
          <w:u w:val="single"/>
        </w:rPr>
        <w:t>HRVATSKI NOVAC</w:t>
      </w:r>
      <w:r>
        <w:rPr>
          <w:b w:val="false"/>
          <w:bCs w:val="false"/>
          <w:u w:val="single"/>
        </w:rPr>
        <w:t xml:space="preserve"> - obrada</w:t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360"/>
        <w:rPr/>
      </w:pPr>
      <w:r>
        <w:rPr/>
        <w:t xml:space="preserve">- riješiti   u UDŽBENIKU str. </w:t>
      </w:r>
      <w:r>
        <w:rPr/>
        <w:t>100. i 101.</w:t>
      </w:r>
    </w:p>
    <w:p>
      <w:pPr>
        <w:pStyle w:val="Normal"/>
        <w:spacing w:lineRule="auto" w:line="360"/>
        <w:rPr/>
      </w:pPr>
      <w:r>
        <w:rPr>
          <w:b/>
          <w:bCs/>
        </w:rPr>
        <w:t xml:space="preserve">                 </w:t>
      </w:r>
      <w:r>
        <w:rPr>
          <w:b w:val="false"/>
          <w:bCs w:val="false"/>
        </w:rPr>
        <w:t>i ZBIRCI ZADATAKA str. 9</w:t>
      </w:r>
      <w:r>
        <w:rPr>
          <w:b w:val="false"/>
          <w:bCs w:val="false"/>
        </w:rPr>
        <w:t>1</w:t>
      </w:r>
      <w:r>
        <w:rPr>
          <w:b w:val="false"/>
          <w:bCs w:val="false"/>
        </w:rPr>
        <w:t>.</w:t>
      </w:r>
    </w:p>
    <w:p>
      <w:pPr>
        <w:pStyle w:val="Normal"/>
        <w:spacing w:lineRule="auto" w:line="360"/>
        <w:rPr/>
      </w:pPr>
      <w:r>
        <w:rPr/>
        <w:t>- očitavanjem koda pogledati sadržaje na e-sferi</w:t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240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   </w:t>
      </w:r>
    </w:p>
    <w:p>
      <w:pPr>
        <w:pStyle w:val="Normal"/>
        <w:spacing w:lineRule="auto" w:line="240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VJERONAUK</w:t>
      </w:r>
    </w:p>
    <w:p>
      <w:pPr>
        <w:pStyle w:val="Normal"/>
        <w:spacing w:lineRule="auto" w:line="24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Tijeloteksta"/>
        <w:bidi w:val="0"/>
        <w:spacing w:lineRule="auto" w:line="240" w:before="96" w:after="0"/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 xml:space="preserve">Ovaj se sat nalazimo na 66. stranici našega udžbenika, gdje </w:t>
      </w:r>
      <w:r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je</w:t>
      </w:r>
      <w:r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 xml:space="preserve"> naslov: MOJ BRAT I JA.</w:t>
      </w:r>
    </w:p>
    <w:p>
      <w:pPr>
        <w:pStyle w:val="Tijeloteksta"/>
        <w:bidi w:val="0"/>
        <w:spacing w:lineRule="auto" w:line="240" w:before="96" w:after="0"/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Polako, uz nečiju pomoć, pročitaj ovaj tekst koji govori o igri i postupcima, reakcijama, koje se mogu dogoditi u obiteljskim odnosima.</w:t>
      </w:r>
    </w:p>
    <w:p>
      <w:pPr>
        <w:pStyle w:val="Tijeloteksta"/>
        <w:bidi w:val="0"/>
        <w:spacing w:lineRule="auto" w:line="240" w:before="96" w:after="0"/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Malo o tekstu razmisli - Kako zamoliti onoga koga sam uvrijedio za oproštenje?</w:t>
      </w:r>
    </w:p>
    <w:p>
      <w:pPr>
        <w:pStyle w:val="Tijeloteksta"/>
        <w:bidi w:val="0"/>
        <w:spacing w:lineRule="auto" w:line="240" w:before="96" w:after="0"/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Ako je mene netko uvrijedio - Da li mogu ja oprostiti onome koji me je uvrijedio?</w:t>
      </w:r>
    </w:p>
    <w:p>
      <w:pPr>
        <w:pStyle w:val="Tijeloteksta"/>
        <w:bidi w:val="0"/>
        <w:spacing w:lineRule="auto" w:line="240" w:before="96" w:after="0"/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Oprostite i vama će drugi opraštati. Ugodan rad!</w:t>
      </w:r>
    </w:p>
    <w:p>
      <w:pPr>
        <w:pStyle w:val="Normal"/>
        <w:widowControl/>
        <w:spacing w:lineRule="auto" w:line="240"/>
        <w:ind w:left="0" w:right="0" w:hanging="0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222222"/>
          <w:spacing w:val="0"/>
          <w:sz w:val="24"/>
        </w:rPr>
      </w:pPr>
      <w:r>
        <w:rPr>
          <w:b w:val="false"/>
          <w:bCs w:val="false"/>
          <w:i w:val="false"/>
          <w:caps w:val="false"/>
          <w:smallCaps w:val="false"/>
          <w:color w:val="222222"/>
          <w:spacing w:val="0"/>
          <w:sz w:val="24"/>
        </w:rPr>
      </w:r>
    </w:p>
    <w:p>
      <w:pPr>
        <w:pStyle w:val="Normal"/>
        <w:widowControl/>
        <w:spacing w:lineRule="auto" w:line="240"/>
        <w:ind w:left="0" w:right="0" w:hanging="0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222222"/>
          <w:spacing w:val="0"/>
          <w:sz w:val="24"/>
        </w:rPr>
      </w:pPr>
      <w:r>
        <w:rPr>
          <w:b w:val="false"/>
          <w:bCs w:val="false"/>
          <w:i w:val="false"/>
          <w:caps w:val="false"/>
          <w:smallCaps w:val="false"/>
          <w:color w:val="222222"/>
          <w:spacing w:val="0"/>
          <w:sz w:val="24"/>
        </w:rPr>
        <w:t>4</w:t>
      </w:r>
      <w:r>
        <w:rPr>
          <w:b w:val="false"/>
          <w:bCs w:val="false"/>
          <w:i w:val="false"/>
          <w:caps w:val="false"/>
          <w:smallCaps w:val="false"/>
          <w:color w:val="222222"/>
          <w:spacing w:val="0"/>
          <w:sz w:val="24"/>
        </w:rPr>
        <w:t xml:space="preserve">. sat – </w:t>
      </w:r>
      <w:r>
        <w:rPr>
          <w:b/>
          <w:bCs/>
          <w:i w:val="false"/>
          <w:caps w:val="false"/>
          <w:smallCaps w:val="false"/>
          <w:color w:val="222222"/>
          <w:spacing w:val="0"/>
          <w:sz w:val="24"/>
        </w:rPr>
        <w:t>VJERONAUK</w:t>
      </w:r>
    </w:p>
    <w:p>
      <w:pPr>
        <w:pStyle w:val="Tijeloteksta"/>
        <w:bidi w:val="0"/>
        <w:spacing w:lineRule="auto" w:line="240" w:before="96" w:after="0"/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Uz pomoć umske mape ispričaj nekome tko je kraj tebe, ako ga nemaš zamisli, što si naučio/naučila. Kako Isus oprašta?</w:t>
      </w:r>
    </w:p>
    <w:p>
      <w:pPr>
        <w:pStyle w:val="Tijeloteksta"/>
        <w:bidi w:val="0"/>
        <w:spacing w:lineRule="auto" w:line="240" w:before="96" w:after="0"/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U donjem dijelu 67. stranice imaš mali test od tri pitanja - malo razmisli i riješi ga.</w:t>
      </w:r>
    </w:p>
    <w:p>
      <w:pPr>
        <w:pStyle w:val="Tijeloteksta"/>
        <w:bidi w:val="0"/>
        <w:spacing w:lineRule="auto" w:line="240" w:before="96" w:after="0"/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Kada riješiš lijepo se igraj i odmori se.</w:t>
      </w:r>
    </w:p>
    <w:p>
      <w:pPr>
        <w:pStyle w:val="Normal"/>
        <w:spacing w:lineRule="auto" w:line="240"/>
        <w:rPr>
          <w:b w:val="false"/>
          <w:b w:val="false"/>
          <w:bCs w:val="fals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5517515</wp:posOffset>
                </wp:positionH>
                <wp:positionV relativeFrom="paragraph">
                  <wp:posOffset>50800</wp:posOffset>
                </wp:positionV>
                <wp:extent cx="663575" cy="671195"/>
                <wp:effectExtent l="0" t="0" r="0" b="0"/>
                <wp:wrapNone/>
                <wp:docPr id="2" name="Oblik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67068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e6e905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83" coordsize="21600,21600" o:spt="183" adj="5400" path="m21600,10800l@16@19l@16@15xm@20@21l@17@14l@18@13xm10800,l@19@11l@15@11xm@21@21l@14@13l@13@14xm,10800l@11@15l@11@19xm@21@20l@13@18l@14@17xm10800,21600l@15@16l@19@16xm@20@20l@18@17l@17@18xm@0,10800qy@22@23qx@24@25qy@26@27qx@28@29xe">
                <v:stroke joinstyle="miter"/>
                <v:formulas>
                  <v:f eqn="val #0"/>
                  <v:f eqn="sum 10800 0 @0"/>
                  <v:f eqn="prod @1 3784 4096"/>
                  <v:f eqn="prod @1 1568 4096"/>
                  <v:f eqn="sum @2 10800 0"/>
                  <v:f eqn="sum @3 10800 0"/>
                  <v:f eqn="sum 10800 0 @2"/>
                  <v:f eqn="sum 10800 0 @3"/>
                  <v:f eqn="prod @1 2896 4096"/>
                  <v:f eqn="sum 10800 @8 0"/>
                  <v:f eqn="sum 10800 0 @8"/>
                  <v:f eqn="prod @6 3 4"/>
                  <v:f eqn="prod @7 3 4"/>
                  <v:f eqn="sum @11 791 0"/>
                  <v:f eqn="sum @12 791 0"/>
                  <v:f eqn="sum @12 2700 0"/>
                  <v:f eqn="sum 21600 0 @11"/>
                  <v:f eqn="sum 21600 0 @13"/>
                  <v:f eqn="sum 21600 0 @14"/>
                  <v:f eqn="sum 21600 0 @15"/>
                  <v:f eqn="val 18436"/>
                  <v:f eqn="val 3163"/>
                  <v:f eqn="sum @1 @0 0"/>
                  <v:f eqn="sum 0 10800 @1"/>
                  <v:f eqn="sum @1 @22 0"/>
                  <v:f eqn="sum @1 @23 0"/>
                  <v:f eqn="sum 0 @24 @1"/>
                  <v:f eqn="sum @1 @25 0"/>
                  <v:f eqn="sum 0 @26 @1"/>
                  <v:f eqn="sum 0 @27 @1"/>
                </v:formulas>
                <v:path gradientshapeok="t" o:connecttype="rect" textboxrect="@10,@10,@9,@9"/>
                <v:handles>
                  <v:h position="@0,10800"/>
                </v:handles>
              </v:shapetype>
              <v:shape id="shape_0" ID="Oblik2" fillcolor="#e6e905" stroked="t" style="position:absolute;margin-left:434.45pt;margin-top:4pt;width:52.15pt;height:52.75pt" type="shapetype_183">
                <w10:wrap type="none"/>
                <v:fill o:detectmouseclick="t" color2="#1916fa"/>
                <v:stroke color="#3465a4" joinstyle="round" endcap="flat"/>
              </v:shape>
            </w:pict>
          </mc:Fallback>
        </mc:AlternateContent>
      </w:r>
      <w:r>
        <w:rPr>
          <w:b w:val="false"/>
          <w:bCs w:val="false"/>
        </w:rPr>
        <w:tab/>
        <w:tab/>
        <w:tab/>
        <w:tab/>
        <w:tab/>
        <w:tab/>
        <w:t>v</w:t>
      </w:r>
      <w:r>
        <w:rPr>
          <w:b w:val="false"/>
          <w:bCs w:val="false"/>
        </w:rPr>
        <w:t>jeroučitelj Mandić</w:t>
      </w:r>
    </w:p>
    <w:p>
      <w:pPr>
        <w:pStyle w:val="Normal"/>
        <w:spacing w:lineRule="auto" w:line="240"/>
        <w:rPr>
          <w:b w:val="false"/>
          <w:b w:val="false"/>
          <w:bCs w:val="false"/>
        </w:rPr>
      </w:pPr>
      <w:r>
        <w:rPr>
          <w:b w:val="false"/>
          <w:bCs w:val="false"/>
        </w:rP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1090295</wp:posOffset>
                </wp:positionH>
                <wp:positionV relativeFrom="paragraph">
                  <wp:posOffset>144145</wp:posOffset>
                </wp:positionV>
                <wp:extent cx="427355" cy="434975"/>
                <wp:effectExtent l="0" t="0" r="0" b="0"/>
                <wp:wrapNone/>
                <wp:docPr id="3" name="Oblik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600" cy="434520"/>
                        </a:xfrm>
                        <a:prstGeom prst="smileyFace">
                          <a:avLst>
                            <a:gd name="adj" fmla="val 9282"/>
                          </a:avLst>
                        </a:prstGeom>
                        <a:solidFill>
                          <a:srgbClr val="ffff38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96" coordsize="21600,21600" o:spt="96" adj="1005" path="m,10800qy@19@20qx@21@22qy@23@24qx@25@26xnsem@2@5qy@27@28qx@29@30qy@31@32qx@33@34m@3@5qy@35@28qx@36@30qy@37@32qx@38@34em@1@7c@41@47@44@50@4@7nfem,10800qy@19@20qx@21@22qy@23@24qx@25@26xnfe">
                <v:stroke joinstyle="miter"/>
                <v:formulas>
                  <v:f eqn="val #0"/>
                  <v:f eqn="prod width 4969 21699"/>
                  <v:f eqn="val 6215"/>
                  <v:f eqn="val 13135"/>
                  <v:f eqn="val 16640"/>
                  <v:f eqn="val 7570"/>
                  <v:f eqn="val 16515"/>
                  <v:f eqn="sum @6 0 @0"/>
                  <v:f eqn="sum @6 @0 0"/>
                  <v:f eqn="prod 2 @0 1"/>
                  <v:f eqn="sum @8 @9 0"/>
                  <v:f eqn="sumangle 0 45 0"/>
                  <v:f eqn="cos 10800 @11"/>
                  <v:f eqn="sin 10800 @11"/>
                  <v:f eqn="sum 10800 0 @12"/>
                  <v:f eqn="sum 10800 @12 0"/>
                  <v:f eqn="sum 10800 0 @13"/>
                  <v:f eqn="sum 10800 @13 0"/>
                  <v:f eqn="val 1125"/>
                  <v:f eqn="sum 10800 0 0"/>
                  <v:f eqn="sum 0 10800 10800"/>
                  <v:f eqn="sum 10800 @19 0"/>
                  <v:f eqn="sum 10800 @20 0"/>
                  <v:f eqn="sum 0 @21 10800"/>
                  <v:f eqn="sum 10800 @22 0"/>
                  <v:f eqn="sum 0 @23 10800"/>
                  <v:f eqn="sum 0 @24 10800"/>
                  <v:f eqn="sum @18 @2 0"/>
                  <v:f eqn="sum 0 @5 @18"/>
                  <v:f eqn="sum @18 @27 0"/>
                  <v:f eqn="sum @18 @28 0"/>
                  <v:f eqn="sum 0 @29 @18"/>
                  <v:f eqn="sum @18 @30 0"/>
                  <v:f eqn="sum 0 @31 @18"/>
                  <v:f eqn="sum 0 @32 @18"/>
                  <v:f eqn="sum @18 @3 0"/>
                  <v:f eqn="sum @18 @35 0"/>
                  <v:f eqn="sum 0 @36 @18"/>
                  <v:f eqn="sum 0 @37 @18"/>
                  <v:f eqn="sum 0 10800 @1"/>
                  <v:f eqn="prod 2 @39 3"/>
                  <v:f eqn="sum @1 @40 0"/>
                  <v:f eqn="sum 0 @4 @1"/>
                  <v:f eqn="prod 1 @42 3"/>
                  <v:f eqn="sum @41 @43 0"/>
                  <v:f eqn="sum 0 @10 @7"/>
                  <v:f eqn="prod 2 @45 3"/>
                  <v:f eqn="sum @7 @46 0"/>
                  <v:f eqn="sum 0 @7 @7"/>
                  <v:f eqn="prod 1 @48 3"/>
                  <v:f eqn="sum @47 @49 0"/>
                </v:formulas>
                <v:path gradientshapeok="t" o:connecttype="rect" textboxrect="@14,@16,@15,@17"/>
                <v:handles>
                  <v:h position="10800,@8"/>
                </v:handles>
              </v:shapetype>
              <v:shape id="shape_0" ID="Oblik4" fillcolor="#ffff38" stroked="t" style="position:absolute;margin-left:85.85pt;margin-top:11.35pt;width:33.55pt;height:34.15pt" type="shapetype_96">
                <w10:wrap type="none"/>
                <v:fill o:detectmouseclick="t" color2="#0000c7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color w:val="8D1D75"/>
          <w:sz w:val="26"/>
          <w:szCs w:val="26"/>
        </w:rPr>
      </w:pPr>
      <w:r>
        <w:rPr>
          <w:color w:val="8D1D75"/>
          <w:sz w:val="26"/>
          <w:szCs w:val="26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3437255</wp:posOffset>
                </wp:positionH>
                <wp:positionV relativeFrom="paragraph">
                  <wp:posOffset>113665</wp:posOffset>
                </wp:positionV>
                <wp:extent cx="389255" cy="419735"/>
                <wp:effectExtent l="0" t="0" r="0" b="0"/>
                <wp:wrapNone/>
                <wp:docPr id="4" name="Oblik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00" cy="419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813" h="22600">
                              <a:moveTo>
                                <a:pt x="10812" y="21594"/>
                              </a:moveTo>
                              <a:cubicBezTo>
                                <a:pt x="10540" y="19423"/>
                                <a:pt x="9746" y="16742"/>
                                <a:pt x="7801" y="15040"/>
                              </a:cubicBezTo>
                              <a:cubicBezTo>
                                <a:pt x="4560" y="12230"/>
                                <a:pt x="2678" y="12550"/>
                                <a:pt x="566" y="8804"/>
                              </a:cubicBezTo>
                              <a:cubicBezTo>
                                <a:pt x="-605" y="6314"/>
                                <a:pt x="-208" y="1952"/>
                                <a:pt x="4142" y="313"/>
                              </a:cubicBezTo>
                              <a:cubicBezTo>
                                <a:pt x="8616" y="-1006"/>
                                <a:pt x="10394" y="2228"/>
                                <a:pt x="10812" y="2888"/>
                              </a:cubicBezTo>
                              <a:cubicBezTo>
                                <a:pt x="11230" y="2228"/>
                                <a:pt x="12987" y="-1006"/>
                                <a:pt x="17482" y="313"/>
                              </a:cubicBezTo>
                              <a:cubicBezTo>
                                <a:pt x="21832" y="1952"/>
                                <a:pt x="22208" y="6314"/>
                                <a:pt x="21037" y="8804"/>
                              </a:cubicBezTo>
                              <a:cubicBezTo>
                                <a:pt x="18925" y="12550"/>
                                <a:pt x="17043" y="12230"/>
                                <a:pt x="13802" y="15040"/>
                              </a:cubicBezTo>
                              <a:cubicBezTo>
                                <a:pt x="11858" y="16742"/>
                                <a:pt x="11063" y="19423"/>
                                <a:pt x="10812" y="215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0d0c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74" coordsize="21600,21600" o:spt="74" path="m10800,5400c@4@6@5,5400,10800,21600c@2,5400@3@6,10800,5400xe">
                <v:stroke joinstyle="miter"/>
                <v:formulas>
                  <v:f eqn="prod width 49 48"/>
                  <v:f eqn="prod width 10 48"/>
                  <v:f eqn="sum 10800 0 @0"/>
                  <v:f eqn="sum 10800 0 @1"/>
                  <v:f eqn="sum 10800 @1 0"/>
                  <v:f eqn="sum 10800 @0 0"/>
                  <v:f eqn="sum 0 0 7200"/>
                  <v:f eqn="prod width 1 6"/>
                  <v:f eqn="prod width 5 6"/>
                  <v:f eqn="prod height 2 3"/>
                </v:formulas>
                <v:path gradientshapeok="t" o:connecttype="rect" textboxrect="@7,5400,@8,@9"/>
              </v:shapetype>
              <v:shape id="shape_0" ID="Oblik1" fillcolor="#f10d0c" stroked="t" style="position:absolute;margin-left:270.65pt;margin-top:8.95pt;width:30.55pt;height:32.95pt" type="shapetype_74">
                <w10:wrap type="none"/>
                <v:fill o:detectmouseclick="t" color2="#0ef2f3"/>
                <v:stroke color="#3465a4" joinstyle="round" endcap="flat"/>
              </v:shape>
            </w:pict>
          </mc:Fallback>
        </mc:AlternateConten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Liberation Serif">
    <w:altName w:val="Times New Roman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hr-H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72</TotalTime>
  <Application>LibreOffice/6.2.5.2$Windows_X86_64 LibreOffice_project/1ec314fa52f458adc18c4f025c545a4e8b22c159</Application>
  <Pages>1</Pages>
  <Words>191</Words>
  <Characters>917</Characters>
  <CharactersWithSpaces>1118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2020-03-19T15:28:09Z</dcterms:created>
  <dc:creator/>
  <dc:description/>
  <dc:language>hr-HR</dc:language>
  <cp:lastModifiedBy/>
  <dcterms:modified xsi:type="dcterms:W3CDTF">2020-04-02T21:24:50Z</dcterms:modified>
  <cp:revision>10</cp:revision>
  <dc:subject/>
  <dc:title/>
</cp:coreProperties>
</file>