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F5" w:rsidRDefault="00DF28E8">
      <w:pPr>
        <w:rPr>
          <w:b/>
        </w:rPr>
      </w:pPr>
      <w:r w:rsidRPr="00DF28E8">
        <w:rPr>
          <w:b/>
        </w:rPr>
        <w:t>Dosadnjaković (U 211)</w:t>
      </w:r>
    </w:p>
    <w:p w:rsidR="00DE26AD" w:rsidRDefault="00DE26AD">
      <w:pPr>
        <w:rPr>
          <w:b/>
        </w:rPr>
      </w:pPr>
    </w:p>
    <w:p w:rsidR="00DE26AD" w:rsidRDefault="00DE26AD">
      <w:r w:rsidRPr="00DE26AD">
        <w:t xml:space="preserve">Jesi </w:t>
      </w:r>
      <w:r>
        <w:t xml:space="preserve">li ikad čuo/čula riječ DOSADNJAKOVIĆ? Za koga kažemo da je dosadnjaković, </w:t>
      </w:r>
      <w:r w:rsidR="00657948">
        <w:t xml:space="preserve">je li to </w:t>
      </w:r>
      <w:r>
        <w:t>onaj kome je dosadno ili onaj tko dosađuje drugima?</w:t>
      </w:r>
    </w:p>
    <w:p w:rsidR="00066D6E" w:rsidRDefault="00066D6E"/>
    <w:p w:rsidR="00DE26AD" w:rsidRDefault="00DE26AD">
      <w:r>
        <w:t xml:space="preserve">Pročitaj tekst na 211. i 212. stranici udžbenika. </w:t>
      </w:r>
    </w:p>
    <w:p w:rsidR="00DE26AD" w:rsidRDefault="00DE26AD">
      <w:r>
        <w:t>Što te nasmijalo u ovom igrokazu?</w:t>
      </w:r>
      <w:r w:rsidR="00342770">
        <w:t xml:space="preserve"> </w:t>
      </w:r>
    </w:p>
    <w:p w:rsidR="00DE26AD" w:rsidRDefault="00342770">
      <w:r>
        <w:t xml:space="preserve">Prisjeti se priče o Ivici i Marici i brojalice </w:t>
      </w:r>
      <w:r w:rsidR="00C00D51">
        <w:t>„</w:t>
      </w:r>
      <w:r>
        <w:t>Pliva patka preko Save</w:t>
      </w:r>
      <w:r w:rsidR="00C00D51">
        <w:t>“</w:t>
      </w:r>
      <w:r>
        <w:t>.  Poslušaj valcer „Na lijepom plavom Dunavu“.</w:t>
      </w:r>
    </w:p>
    <w:p w:rsidR="00C00D51" w:rsidRDefault="00DE26AD">
      <w:r>
        <w:t xml:space="preserve">Pročitaj još jednom igrokaz i riješi </w:t>
      </w:r>
      <w:r w:rsidRPr="00066D6E">
        <w:rPr>
          <w:u w:val="single"/>
        </w:rPr>
        <w:t xml:space="preserve">prvih 5 </w:t>
      </w:r>
      <w:r w:rsidR="00066D6E" w:rsidRPr="00066D6E">
        <w:rPr>
          <w:u w:val="single"/>
        </w:rPr>
        <w:t>zadataka</w:t>
      </w:r>
      <w:r w:rsidR="00066D6E">
        <w:t xml:space="preserve">, danas ćeš više pisati u pisanku. </w:t>
      </w:r>
    </w:p>
    <w:p w:rsidR="00DE26AD" w:rsidRDefault="00C00D51">
      <w:r>
        <w:t>(</w:t>
      </w:r>
      <w:r w:rsidR="00066D6E">
        <w:t>Ostale zadatke iz udžbenika rješava tko želi, nisu obavezni.</w:t>
      </w:r>
      <w:r>
        <w:t>)</w:t>
      </w:r>
      <w:r w:rsidR="00066D6E">
        <w:t xml:space="preserve"> </w:t>
      </w:r>
    </w:p>
    <w:p w:rsidR="00DE26AD" w:rsidRDefault="00DE26AD"/>
    <w:p w:rsidR="00066D6E" w:rsidRDefault="00DE26AD">
      <w:r>
        <w:t xml:space="preserve">Zapiši u pisanke (piši pisanim slovima) i nacrtaj </w:t>
      </w:r>
      <w:proofErr w:type="spellStart"/>
      <w:r>
        <w:t>emotikone</w:t>
      </w:r>
      <w:proofErr w:type="spellEnd"/>
      <w:r>
        <w:t xml:space="preserve"> (</w:t>
      </w:r>
      <w:proofErr w:type="spellStart"/>
      <w:r>
        <w:t>smješkiće</w:t>
      </w:r>
      <w:proofErr w:type="spellEnd"/>
      <w:r>
        <w:t xml:space="preserve">)  za </w:t>
      </w:r>
      <w:r w:rsidR="00C00D51">
        <w:t>naveden</w:t>
      </w:r>
      <w:r>
        <w:t>e osjećaje</w:t>
      </w:r>
      <w:r w:rsidR="00C00D51">
        <w:t xml:space="preserve">. Ispod toga riješi </w:t>
      </w:r>
      <w:r w:rsidR="00066D6E">
        <w:t xml:space="preserve">3 zadatka ponavljanja. </w:t>
      </w:r>
    </w:p>
    <w:p w:rsidR="00DE26AD" w:rsidRDefault="00066D6E" w:rsidP="00066D6E">
      <w:pPr>
        <w:spacing w:after="0"/>
      </w:pPr>
      <w:r>
        <w:t xml:space="preserve">U prvom zadatku preoblikuj jesnu (potvrdnu) rečenicu u niječnu. </w:t>
      </w:r>
    </w:p>
    <w:p w:rsidR="00066D6E" w:rsidRDefault="00066D6E" w:rsidP="00066D6E">
      <w:pPr>
        <w:spacing w:after="0"/>
      </w:pPr>
      <w:r>
        <w:t>U drugom zadatku preoblikuj izjavnu re</w:t>
      </w:r>
      <w:r w:rsidR="00657948">
        <w:t xml:space="preserve">čenicu u upitnu (Pliva li …, Idemo li …, Je li </w:t>
      </w:r>
      <w:bookmarkStart w:id="0" w:name="_GoBack"/>
      <w:bookmarkEnd w:id="0"/>
      <w:r w:rsidR="00657948">
        <w:t>…)</w:t>
      </w:r>
    </w:p>
    <w:p w:rsidR="00066D6E" w:rsidRDefault="00066D6E" w:rsidP="00066D6E">
      <w:pPr>
        <w:spacing w:after="0"/>
      </w:pPr>
      <w:r>
        <w:t>U trećem zadatku ispiši 5 imenica iz igrokaza.</w:t>
      </w:r>
    </w:p>
    <w:p w:rsidR="00066D6E" w:rsidRDefault="00066D6E" w:rsidP="00066D6E">
      <w:pPr>
        <w:spacing w:after="0"/>
      </w:pPr>
    </w:p>
    <w:p w:rsidR="00DE26AD" w:rsidRPr="00DE26AD" w:rsidRDefault="00DE26AD" w:rsidP="00DE26AD">
      <w:pPr>
        <w:spacing w:before="120" w:after="0" w:line="276" w:lineRule="auto"/>
        <w:jc w:val="center"/>
        <w:rPr>
          <w:rFonts w:ascii="Calibri" w:eastAsia="Calibri" w:hAnsi="Calibri" w:cs="Times New Roman"/>
          <w:b/>
          <w:color w:val="2F5496" w:themeColor="accent5" w:themeShade="BF"/>
        </w:rPr>
      </w:pPr>
      <w:r w:rsidRPr="00DE26AD">
        <w:rPr>
          <w:rFonts w:ascii="Calibri" w:eastAsia="Calibri" w:hAnsi="Calibri" w:cs="Times New Roman"/>
          <w:b/>
          <w:color w:val="2F5496" w:themeColor="accent5" w:themeShade="BF"/>
        </w:rPr>
        <w:t>Dosadnjaković</w:t>
      </w:r>
    </w:p>
    <w:p w:rsidR="00DE26AD" w:rsidRPr="00DE26AD" w:rsidRDefault="00DE26AD" w:rsidP="00DE26AD">
      <w:pPr>
        <w:spacing w:after="0" w:line="276" w:lineRule="auto"/>
        <w:rPr>
          <w:rFonts w:ascii="Calibri" w:eastAsia="Calibri" w:hAnsi="Calibri" w:cs="Times New Roman"/>
          <w:b/>
          <w:color w:val="2F5496" w:themeColor="accent5" w:themeShade="BF"/>
        </w:rPr>
      </w:pPr>
      <w:r w:rsidRPr="00DE26AD">
        <w:rPr>
          <w:rFonts w:ascii="Calibri" w:eastAsia="Calibri" w:hAnsi="Calibri" w:cs="Times New Roman"/>
          <w:color w:val="2F5496" w:themeColor="accent5" w:themeShade="BF"/>
        </w:rPr>
        <w:t xml:space="preserve">                                                                                                     </w:t>
      </w:r>
      <w:r w:rsidRPr="00DE26AD">
        <w:rPr>
          <w:rFonts w:ascii="Calibri" w:eastAsia="Calibri" w:hAnsi="Calibri" w:cs="Times New Roman"/>
          <w:b/>
          <w:color w:val="2F5496" w:themeColor="accent5" w:themeShade="BF"/>
        </w:rPr>
        <w:t>Željka Horvat-</w:t>
      </w:r>
      <w:proofErr w:type="spellStart"/>
      <w:r w:rsidRPr="00DE26AD">
        <w:rPr>
          <w:rFonts w:ascii="Calibri" w:eastAsia="Calibri" w:hAnsi="Calibri" w:cs="Times New Roman"/>
          <w:b/>
          <w:color w:val="2F5496" w:themeColor="accent5" w:themeShade="BF"/>
        </w:rPr>
        <w:t>Vukelja</w:t>
      </w:r>
      <w:proofErr w:type="spellEnd"/>
    </w:p>
    <w:p w:rsidR="00DE26AD" w:rsidRPr="00DE26AD" w:rsidRDefault="00DE26AD" w:rsidP="00DE26AD">
      <w:pPr>
        <w:spacing w:after="0" w:line="276" w:lineRule="auto"/>
        <w:rPr>
          <w:rFonts w:eastAsia="Calibri" w:cstheme="minorHAnsi"/>
          <w:color w:val="2F5496" w:themeColor="accent5" w:themeShade="BF"/>
        </w:rPr>
      </w:pPr>
      <w:r w:rsidRPr="00DE26AD">
        <w:rPr>
          <w:rFonts w:eastAsia="Calibri" w:cstheme="minorHAnsi"/>
          <w:color w:val="2F5496" w:themeColor="accent5" w:themeShade="BF"/>
        </w:rPr>
        <w:t>Ovaj igrokaz je lutkarska igra.</w:t>
      </w:r>
    </w:p>
    <w:p w:rsidR="00DE26AD" w:rsidRPr="00DE26AD" w:rsidRDefault="00DE26AD" w:rsidP="00DE26AD">
      <w:pPr>
        <w:spacing w:after="0" w:line="276" w:lineRule="auto"/>
        <w:rPr>
          <w:rFonts w:eastAsia="Calibri" w:cstheme="minorHAnsi"/>
          <w:color w:val="2F5496" w:themeColor="accent5" w:themeShade="BF"/>
        </w:rPr>
      </w:pPr>
      <w:r w:rsidRPr="00DE26AD">
        <w:rPr>
          <w:rFonts w:eastAsia="Calibri" w:cstheme="minorHAnsi"/>
          <w:color w:val="2F5496" w:themeColor="accent5" w:themeShade="BF"/>
        </w:rPr>
        <w:t>U</w:t>
      </w:r>
      <w:r w:rsidRPr="00066D6E">
        <w:rPr>
          <w:rFonts w:eastAsia="Calibri" w:cstheme="minorHAnsi"/>
          <w:color w:val="2F5496" w:themeColor="accent5" w:themeShade="BF"/>
        </w:rPr>
        <w:t>loge</w:t>
      </w:r>
      <w:r w:rsidRPr="00DE26AD">
        <w:rPr>
          <w:rFonts w:eastAsia="Calibri" w:cstheme="minorHAnsi"/>
          <w:color w:val="2F5496" w:themeColor="accent5" w:themeShade="BF"/>
        </w:rPr>
        <w:t xml:space="preserve">: sin, tata </w:t>
      </w:r>
    </w:p>
    <w:p w:rsidR="00DE26AD" w:rsidRPr="00DE26AD" w:rsidRDefault="00DE26AD" w:rsidP="00DE26AD">
      <w:pPr>
        <w:spacing w:after="0" w:line="276" w:lineRule="auto"/>
        <w:rPr>
          <w:rFonts w:eastAsia="Calibri" w:cstheme="minorHAnsi"/>
          <w:color w:val="2F5496" w:themeColor="accent5" w:themeShade="BF"/>
        </w:rPr>
      </w:pPr>
      <w:r w:rsidRPr="00DE26AD">
        <w:rPr>
          <w:rFonts w:eastAsia="Calibri" w:cstheme="minorHAnsi"/>
          <w:color w:val="2F5496" w:themeColor="accent5" w:themeShade="BF"/>
        </w:rPr>
        <w:t>Sin je razigran i veseo. Dosađuje tati.</w:t>
      </w:r>
    </w:p>
    <w:p w:rsidR="00DE26AD" w:rsidRPr="00066D6E" w:rsidRDefault="00DE26AD" w:rsidP="00DE26AD">
      <w:pPr>
        <w:rPr>
          <w:rFonts w:eastAsia="SimSun" w:cstheme="minorHAnsi"/>
          <w:color w:val="2F5496" w:themeColor="accent5" w:themeShade="BF"/>
          <w:lang w:eastAsia="hr-HR"/>
        </w:rPr>
      </w:pPr>
      <w:r w:rsidRPr="00066D6E">
        <w:rPr>
          <w:rFonts w:eastAsia="SimSun" w:cstheme="minorHAnsi"/>
          <w:color w:val="2F5496" w:themeColor="accent5" w:themeShade="BF"/>
          <w:lang w:eastAsia="hr-HR"/>
        </w:rPr>
        <w:t>Tata je na početku strpljiv, a na kraju ljutit.</w:t>
      </w:r>
    </w:p>
    <w:p w:rsidR="00DE26AD" w:rsidRPr="00066D6E" w:rsidRDefault="00DE26AD" w:rsidP="00066D6E">
      <w:pPr>
        <w:spacing w:after="0"/>
        <w:rPr>
          <w:rFonts w:eastAsia="SimSun" w:cstheme="minorHAnsi"/>
          <w:color w:val="2F5496" w:themeColor="accent5" w:themeShade="BF"/>
          <w:lang w:eastAsia="hr-HR"/>
        </w:rPr>
      </w:pPr>
      <w:r w:rsidRPr="00066D6E">
        <w:rPr>
          <w:rFonts w:eastAsia="SimSun" w:cstheme="minorHAnsi"/>
          <w:color w:val="2F5496" w:themeColor="accent5" w:themeShade="BF"/>
          <w:lang w:eastAsia="hr-HR"/>
        </w:rPr>
        <w:t>Osjećaje mogu prikazati i znakom:</w:t>
      </w:r>
    </w:p>
    <w:p w:rsidR="00DE26AD" w:rsidRDefault="00DE26AD" w:rsidP="00066D6E">
      <w:pPr>
        <w:spacing w:after="0"/>
        <w:rPr>
          <w:rFonts w:cstheme="minorHAnsi"/>
          <w:color w:val="2F5496" w:themeColor="accent5" w:themeShade="BF"/>
        </w:rPr>
      </w:pPr>
      <w:r w:rsidRPr="00066D6E">
        <w:rPr>
          <w:rFonts w:cstheme="minorHAnsi"/>
          <w:color w:val="2F5496" w:themeColor="accent5" w:themeShade="BF"/>
        </w:rPr>
        <w:t xml:space="preserve">sreća  </w:t>
      </w:r>
      <w:r w:rsidRPr="00066D6E">
        <w:rPr>
          <w:rFonts w:cstheme="minorHAnsi"/>
          <w:color w:val="2F5496" w:themeColor="accent5" w:themeShade="BF"/>
        </w:rPr>
        <w:sym w:font="Wingdings" w:char="F04A"/>
      </w:r>
      <w:r w:rsidRPr="00066D6E">
        <w:rPr>
          <w:rFonts w:cstheme="minorHAnsi"/>
          <w:color w:val="2F5496" w:themeColor="accent5" w:themeShade="BF"/>
        </w:rPr>
        <w:t xml:space="preserve">      ljutnja          tuga        dosada</w:t>
      </w:r>
    </w:p>
    <w:p w:rsidR="00066D6E" w:rsidRDefault="00066D6E" w:rsidP="00066D6E">
      <w:pPr>
        <w:spacing w:after="0"/>
        <w:rPr>
          <w:rFonts w:cstheme="minorHAnsi"/>
          <w:color w:val="2F5496" w:themeColor="accent5" w:themeShade="BF"/>
        </w:rPr>
      </w:pPr>
    </w:p>
    <w:p w:rsidR="00066D6E" w:rsidRDefault="00066D6E" w:rsidP="00066D6E">
      <w:pPr>
        <w:pStyle w:val="Odlomakpopisa"/>
        <w:numPr>
          <w:ilvl w:val="0"/>
          <w:numId w:val="1"/>
        </w:numPr>
        <w:spacing w:after="0"/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Jesna i niječna rečenica</w:t>
      </w:r>
    </w:p>
    <w:p w:rsidR="00066D6E" w:rsidRDefault="00C00D51" w:rsidP="00066D6E">
      <w:pPr>
        <w:spacing w:after="0"/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M</w:t>
      </w:r>
      <w:r w:rsidR="00066D6E">
        <w:rPr>
          <w:rFonts w:cstheme="minorHAnsi"/>
          <w:color w:val="2F5496" w:themeColor="accent5" w:themeShade="BF"/>
        </w:rPr>
        <w:t>eni je dosadno.   ___________________________________</w:t>
      </w:r>
    </w:p>
    <w:p w:rsidR="00066D6E" w:rsidRDefault="00066D6E" w:rsidP="00066D6E">
      <w:pPr>
        <w:spacing w:after="0"/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Pjevat ću ti. ______________________________</w:t>
      </w:r>
    </w:p>
    <w:p w:rsidR="00066D6E" w:rsidRDefault="00066D6E" w:rsidP="00066D6E">
      <w:pPr>
        <w:spacing w:after="0"/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Stupamo kao vojnici. ______________________________</w:t>
      </w:r>
    </w:p>
    <w:p w:rsidR="00066D6E" w:rsidRDefault="00066D6E" w:rsidP="00066D6E">
      <w:pPr>
        <w:spacing w:after="0"/>
        <w:rPr>
          <w:rFonts w:cstheme="minorHAnsi"/>
          <w:color w:val="2F5496" w:themeColor="accent5" w:themeShade="BF"/>
        </w:rPr>
      </w:pPr>
    </w:p>
    <w:p w:rsidR="00066D6E" w:rsidRDefault="00066D6E" w:rsidP="00066D6E">
      <w:pPr>
        <w:pStyle w:val="Odlomakpopisa"/>
        <w:numPr>
          <w:ilvl w:val="0"/>
          <w:numId w:val="1"/>
        </w:numPr>
        <w:spacing w:after="0"/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Izjavna i upitna rečenica</w:t>
      </w:r>
    </w:p>
    <w:p w:rsidR="00066D6E" w:rsidRDefault="00C00D51" w:rsidP="00066D6E">
      <w:pPr>
        <w:spacing w:after="0"/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P</w:t>
      </w:r>
      <w:r w:rsidR="00066D6E">
        <w:rPr>
          <w:rFonts w:cstheme="minorHAnsi"/>
          <w:color w:val="2F5496" w:themeColor="accent5" w:themeShade="BF"/>
        </w:rPr>
        <w:t xml:space="preserve">atka </w:t>
      </w:r>
      <w:r>
        <w:rPr>
          <w:rFonts w:cstheme="minorHAnsi"/>
          <w:color w:val="2F5496" w:themeColor="accent5" w:themeShade="BF"/>
        </w:rPr>
        <w:t xml:space="preserve">pliva </w:t>
      </w:r>
      <w:r w:rsidR="00066D6E">
        <w:rPr>
          <w:rFonts w:cstheme="minorHAnsi"/>
          <w:color w:val="2F5496" w:themeColor="accent5" w:themeShade="BF"/>
        </w:rPr>
        <w:t>preko Save. ___________________________</w:t>
      </w:r>
    </w:p>
    <w:p w:rsidR="00066D6E" w:rsidRDefault="00066D6E" w:rsidP="00066D6E">
      <w:pPr>
        <w:spacing w:after="0"/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Idemo gimnasticirati. ___________________________</w:t>
      </w:r>
    </w:p>
    <w:p w:rsidR="00066D6E" w:rsidRDefault="00066D6E" w:rsidP="00066D6E">
      <w:pPr>
        <w:spacing w:after="0"/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To je veselo. __________________________________</w:t>
      </w:r>
    </w:p>
    <w:p w:rsidR="00066D6E" w:rsidRDefault="00066D6E" w:rsidP="00066D6E">
      <w:pPr>
        <w:spacing w:after="0"/>
        <w:rPr>
          <w:rFonts w:cstheme="minorHAnsi"/>
          <w:color w:val="2F5496" w:themeColor="accent5" w:themeShade="BF"/>
        </w:rPr>
      </w:pPr>
    </w:p>
    <w:p w:rsidR="00066D6E" w:rsidRPr="00066D6E" w:rsidRDefault="00066D6E" w:rsidP="00066D6E">
      <w:pPr>
        <w:pStyle w:val="Odlomakpopisa"/>
        <w:numPr>
          <w:ilvl w:val="0"/>
          <w:numId w:val="1"/>
        </w:numPr>
        <w:spacing w:after="0"/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Imenice: __________________________________________</w:t>
      </w:r>
    </w:p>
    <w:sectPr w:rsidR="00066D6E" w:rsidRPr="0006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831D3"/>
    <w:multiLevelType w:val="hybridMultilevel"/>
    <w:tmpl w:val="1E24CB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45"/>
    <w:rsid w:val="00066D6E"/>
    <w:rsid w:val="00342770"/>
    <w:rsid w:val="003C14F5"/>
    <w:rsid w:val="003D6745"/>
    <w:rsid w:val="00657948"/>
    <w:rsid w:val="00C00D51"/>
    <w:rsid w:val="00DE26AD"/>
    <w:rsid w:val="00D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0BC5"/>
  <w15:chartTrackingRefBased/>
  <w15:docId w15:val="{C9E5C851-C99D-4A53-B9B0-599F42FC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2020-05-12T15:55:00Z</dcterms:created>
  <dcterms:modified xsi:type="dcterms:W3CDTF">2020-05-12T18:22:00Z</dcterms:modified>
</cp:coreProperties>
</file>