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A41B" w14:textId="7D1C0523" w:rsidR="00CA0901" w:rsidRDefault="00CA0901" w:rsidP="00CA0901">
      <w:pPr>
        <w:rPr>
          <w:sz w:val="28"/>
          <w:szCs w:val="28"/>
        </w:rPr>
      </w:pPr>
      <w:r w:rsidRPr="00CA0901">
        <w:rPr>
          <w:sz w:val="28"/>
          <w:szCs w:val="28"/>
        </w:rPr>
        <w:t xml:space="preserve">PRIRODA I DRUŠTVO </w:t>
      </w:r>
      <w:r>
        <w:rPr>
          <w:sz w:val="28"/>
          <w:szCs w:val="28"/>
        </w:rPr>
        <w:t>Voda</w:t>
      </w:r>
    </w:p>
    <w:p w14:paraId="36FE0162" w14:textId="1E85172C" w:rsidR="006349A5" w:rsidRDefault="00F659FE" w:rsidP="00CA0901">
      <w:pPr>
        <w:rPr>
          <w:sz w:val="28"/>
          <w:szCs w:val="28"/>
        </w:rPr>
      </w:pPr>
      <w:r>
        <w:rPr>
          <w:sz w:val="28"/>
          <w:szCs w:val="28"/>
        </w:rPr>
        <w:t xml:space="preserve">Otvori </w:t>
      </w:r>
      <w:r w:rsidRPr="00FF2EC2">
        <w:rPr>
          <w:b/>
          <w:bCs/>
          <w:sz w:val="28"/>
          <w:szCs w:val="28"/>
        </w:rPr>
        <w:t>udžbenik</w:t>
      </w:r>
      <w:r>
        <w:rPr>
          <w:sz w:val="28"/>
          <w:szCs w:val="28"/>
        </w:rPr>
        <w:t xml:space="preserve"> na 14.stranici, promotri i riješi istraživački zadatak ispod naslova (bubamara). </w:t>
      </w:r>
    </w:p>
    <w:p w14:paraId="72D6C88D" w14:textId="2A38615E" w:rsidR="00F659FE" w:rsidRDefault="00F659FE" w:rsidP="00CA0901">
      <w:pPr>
        <w:rPr>
          <w:sz w:val="28"/>
          <w:szCs w:val="28"/>
        </w:rPr>
      </w:pPr>
      <w:r>
        <w:rPr>
          <w:sz w:val="28"/>
          <w:szCs w:val="28"/>
        </w:rPr>
        <w:t xml:space="preserve">Pročitaj tekst na 14.str. i riješi idući zadatak. </w:t>
      </w:r>
    </w:p>
    <w:p w14:paraId="4FFC0A72" w14:textId="3D9CBF07" w:rsidR="00F659FE" w:rsidRDefault="00F659FE" w:rsidP="00CA0901">
      <w:pPr>
        <w:rPr>
          <w:sz w:val="28"/>
          <w:szCs w:val="28"/>
        </w:rPr>
      </w:pPr>
      <w:r>
        <w:rPr>
          <w:sz w:val="28"/>
          <w:szCs w:val="28"/>
        </w:rPr>
        <w:t xml:space="preserve">Prouči tablicu sa stanjima vode na 15.str., a potom izvrši istraživanje opisano na 16.str. (Koje tvari otapa voda?) i riješi tablicu u istraživanju. </w:t>
      </w:r>
    </w:p>
    <w:p w14:paraId="41595632" w14:textId="13F8A8F7" w:rsidR="00F659FE" w:rsidRDefault="00F659FE" w:rsidP="00CA0901">
      <w:pPr>
        <w:rPr>
          <w:sz w:val="28"/>
          <w:szCs w:val="28"/>
        </w:rPr>
      </w:pPr>
      <w:r>
        <w:rPr>
          <w:sz w:val="28"/>
          <w:szCs w:val="28"/>
        </w:rPr>
        <w:t xml:space="preserve">Pogledaj priloženu PPT prezentaciju, ona će ti pomoći u ponavljanju </w:t>
      </w:r>
      <w:r w:rsidR="004174FE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boljem razumijevanju gradiva. </w:t>
      </w:r>
    </w:p>
    <w:p w14:paraId="4576D503" w14:textId="263E7C86" w:rsidR="004174FE" w:rsidRDefault="004174FE" w:rsidP="00CA0901">
      <w:pPr>
        <w:rPr>
          <w:sz w:val="28"/>
          <w:szCs w:val="28"/>
        </w:rPr>
      </w:pPr>
      <w:r>
        <w:rPr>
          <w:sz w:val="28"/>
          <w:szCs w:val="28"/>
        </w:rPr>
        <w:t xml:space="preserve">Zatim riješi zadatke u </w:t>
      </w:r>
      <w:r w:rsidRPr="00FF2EC2">
        <w:rPr>
          <w:b/>
          <w:bCs/>
          <w:sz w:val="28"/>
          <w:szCs w:val="28"/>
        </w:rPr>
        <w:t>radnoj bilježnici</w:t>
      </w:r>
      <w:r>
        <w:rPr>
          <w:sz w:val="28"/>
          <w:szCs w:val="28"/>
        </w:rPr>
        <w:t xml:space="preserve">: 1. i 2.zadatak na 16.str. te 6.zadatak na 19.stranici. </w:t>
      </w:r>
    </w:p>
    <w:p w14:paraId="463BECCF" w14:textId="58EEBC12" w:rsidR="004174FE" w:rsidRDefault="000A71C6" w:rsidP="00CA0901">
      <w:pPr>
        <w:rPr>
          <w:sz w:val="28"/>
          <w:szCs w:val="28"/>
        </w:rPr>
      </w:pPr>
      <w:r>
        <w:rPr>
          <w:sz w:val="28"/>
          <w:szCs w:val="28"/>
        </w:rPr>
        <w:t xml:space="preserve">Prepiši plan ploče. </w:t>
      </w:r>
    </w:p>
    <w:p w14:paraId="719E74E5" w14:textId="3D8C4A31" w:rsidR="006349A5" w:rsidRPr="00CA0901" w:rsidRDefault="000A71C6" w:rsidP="00CA0901">
      <w:pPr>
        <w:rPr>
          <w:sz w:val="28"/>
          <w:szCs w:val="28"/>
        </w:rPr>
      </w:pPr>
      <w:r>
        <w:rPr>
          <w:sz w:val="28"/>
          <w:szCs w:val="28"/>
        </w:rPr>
        <w:t xml:space="preserve">Za domaću zadaću provedi </w:t>
      </w:r>
      <w:r w:rsidRPr="00FF2EC2">
        <w:rPr>
          <w:b/>
          <w:bCs/>
          <w:sz w:val="28"/>
          <w:szCs w:val="28"/>
        </w:rPr>
        <w:t>istraživanje</w:t>
      </w:r>
      <w:r>
        <w:rPr>
          <w:sz w:val="28"/>
          <w:szCs w:val="28"/>
        </w:rPr>
        <w:t xml:space="preserve"> o brzini otapanja. Prvi pokus je obavezan, drugi nije, može ga provesti tko želi. Svoje istraživanje prikaži na posebnom papiru, piši i crtaj uredno i točno. Istraživanje</w:t>
      </w:r>
      <w:r w:rsidR="004A3818">
        <w:rPr>
          <w:sz w:val="28"/>
          <w:szCs w:val="28"/>
        </w:rPr>
        <w:t xml:space="preserve"> i zadatke iz radne bilježnice </w:t>
      </w:r>
      <w:r>
        <w:rPr>
          <w:sz w:val="28"/>
          <w:szCs w:val="28"/>
        </w:rPr>
        <w:t xml:space="preserve"> ću provjeriti kada se vratimo u školu. </w:t>
      </w:r>
    </w:p>
    <w:p w14:paraId="7656AFD9" w14:textId="77777777" w:rsidR="00CA0901" w:rsidRDefault="00CA0901" w:rsidP="00F620A3">
      <w:pPr>
        <w:jc w:val="center"/>
      </w:pPr>
    </w:p>
    <w:p w14:paraId="3B12EF91" w14:textId="77777777" w:rsidR="00CA0901" w:rsidRPr="00CA0901" w:rsidRDefault="00CA0901" w:rsidP="00CA0901">
      <w:pPr>
        <w:rPr>
          <w:sz w:val="28"/>
          <w:szCs w:val="28"/>
        </w:rPr>
      </w:pPr>
      <w:r w:rsidRPr="00CA0901">
        <w:rPr>
          <w:sz w:val="28"/>
          <w:szCs w:val="28"/>
        </w:rPr>
        <w:t xml:space="preserve">PLAN PLOČE </w:t>
      </w:r>
    </w:p>
    <w:p w14:paraId="21D72114" w14:textId="77777777" w:rsidR="00CA0901" w:rsidRDefault="00CA0901" w:rsidP="004248AF"/>
    <w:p w14:paraId="1F21EAB4" w14:textId="76A51316" w:rsidR="00F620A3" w:rsidRPr="00FF2EC2" w:rsidRDefault="00F620A3" w:rsidP="00F620A3">
      <w:pPr>
        <w:jc w:val="center"/>
        <w:rPr>
          <w:sz w:val="28"/>
          <w:szCs w:val="28"/>
        </w:rPr>
      </w:pPr>
      <w:r w:rsidRPr="00FF2EC2">
        <w:rPr>
          <w:sz w:val="28"/>
          <w:szCs w:val="28"/>
        </w:rPr>
        <w:t>Voda</w:t>
      </w:r>
    </w:p>
    <w:p w14:paraId="6CFE1244" w14:textId="5AC9AE95" w:rsidR="00F620A3" w:rsidRPr="004248AF" w:rsidRDefault="00F620A3" w:rsidP="004A3818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4248AF">
        <w:rPr>
          <w:b/>
          <w:bCs/>
          <w:color w:val="4472C4" w:themeColor="accent1"/>
          <w:sz w:val="28"/>
          <w:szCs w:val="28"/>
        </w:rPr>
        <w:t>Voda u prirodi</w:t>
      </w:r>
    </w:p>
    <w:p w14:paraId="063B6519" w14:textId="26309022" w:rsidR="004A3818" w:rsidRPr="00FF2EC2" w:rsidRDefault="004A3818" w:rsidP="004A3818">
      <w:pPr>
        <w:pStyle w:val="Odlomakpopisa"/>
        <w:rPr>
          <w:sz w:val="28"/>
          <w:szCs w:val="28"/>
        </w:rPr>
      </w:pPr>
      <w:r w:rsidRPr="00FF2EC2">
        <w:rPr>
          <w:sz w:val="28"/>
          <w:szCs w:val="28"/>
        </w:rPr>
        <w:t xml:space="preserve">- prekriva veći dio Zemljine površine </w:t>
      </w:r>
    </w:p>
    <w:p w14:paraId="325F90D7" w14:textId="7B405C73" w:rsidR="00F620A3" w:rsidRDefault="00F620A3" w:rsidP="004A3818">
      <w:pPr>
        <w:ind w:left="360"/>
        <w:rPr>
          <w:sz w:val="28"/>
          <w:szCs w:val="28"/>
        </w:rPr>
      </w:pPr>
      <w:r w:rsidRPr="00FF2EC2">
        <w:rPr>
          <w:sz w:val="28"/>
          <w:szCs w:val="28"/>
        </w:rPr>
        <w:t>- stajaćice, tekućice, ledenjaci, podzemne vode</w:t>
      </w:r>
    </w:p>
    <w:p w14:paraId="6F278EE0" w14:textId="77777777" w:rsidR="004248AF" w:rsidRPr="00FF2EC2" w:rsidRDefault="004248AF" w:rsidP="004A3818">
      <w:pPr>
        <w:ind w:left="360"/>
        <w:rPr>
          <w:sz w:val="28"/>
          <w:szCs w:val="28"/>
        </w:rPr>
      </w:pPr>
    </w:p>
    <w:p w14:paraId="174444E0" w14:textId="499F4254" w:rsidR="00F620A3" w:rsidRPr="004248AF" w:rsidRDefault="004A3818" w:rsidP="00F620A3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4248AF">
        <w:rPr>
          <w:b/>
          <w:bCs/>
          <w:color w:val="4472C4" w:themeColor="accent1"/>
          <w:sz w:val="28"/>
          <w:szCs w:val="28"/>
        </w:rPr>
        <w:t>S</w:t>
      </w:r>
      <w:r w:rsidR="00F620A3" w:rsidRPr="004248AF">
        <w:rPr>
          <w:b/>
          <w:bCs/>
          <w:color w:val="4472C4" w:themeColor="accent1"/>
          <w:sz w:val="28"/>
          <w:szCs w:val="28"/>
        </w:rPr>
        <w:t>tanja vode</w:t>
      </w:r>
    </w:p>
    <w:p w14:paraId="311304C4" w14:textId="1238F889" w:rsidR="00F620A3" w:rsidRPr="00FF2EC2" w:rsidRDefault="00F620A3" w:rsidP="00F620A3">
      <w:pPr>
        <w:pStyle w:val="Odlomakpopisa"/>
        <w:rPr>
          <w:sz w:val="28"/>
          <w:szCs w:val="28"/>
        </w:rPr>
      </w:pPr>
      <w:r w:rsidRPr="00FF2EC2">
        <w:rPr>
          <w:sz w:val="28"/>
          <w:szCs w:val="28"/>
        </w:rPr>
        <w:t>-  ovis</w:t>
      </w:r>
      <w:r w:rsidR="004A3818" w:rsidRPr="00FF2EC2">
        <w:rPr>
          <w:sz w:val="28"/>
          <w:szCs w:val="28"/>
        </w:rPr>
        <w:t>e</w:t>
      </w:r>
      <w:r w:rsidRPr="00FF2EC2">
        <w:rPr>
          <w:sz w:val="28"/>
          <w:szCs w:val="28"/>
        </w:rPr>
        <w:t xml:space="preserve"> o temperaturi</w:t>
      </w:r>
    </w:p>
    <w:p w14:paraId="2EA3671A" w14:textId="3B42CF6C" w:rsidR="004A3818" w:rsidRPr="00FF2EC2" w:rsidRDefault="004A3818" w:rsidP="00F620A3">
      <w:pPr>
        <w:pStyle w:val="Odlomakpopisa"/>
        <w:rPr>
          <w:sz w:val="28"/>
          <w:szCs w:val="28"/>
        </w:rPr>
      </w:pPr>
      <w:r w:rsidRPr="00FF2EC2">
        <w:rPr>
          <w:sz w:val="28"/>
          <w:szCs w:val="28"/>
        </w:rPr>
        <w:t xml:space="preserve">1.) </w:t>
      </w:r>
      <w:r w:rsidRPr="004248AF">
        <w:rPr>
          <w:color w:val="FF0000"/>
          <w:sz w:val="28"/>
          <w:szCs w:val="28"/>
        </w:rPr>
        <w:t xml:space="preserve">TEKUĆE STANJE </w:t>
      </w:r>
      <w:r w:rsidRPr="00FF2EC2">
        <w:rPr>
          <w:sz w:val="28"/>
          <w:szCs w:val="28"/>
        </w:rPr>
        <w:t>- tekućina</w:t>
      </w:r>
    </w:p>
    <w:p w14:paraId="67DA0881" w14:textId="3285343A" w:rsidR="004A3818" w:rsidRPr="00FF2EC2" w:rsidRDefault="00F620A3" w:rsidP="00F620A3">
      <w:pPr>
        <w:rPr>
          <w:sz w:val="28"/>
          <w:szCs w:val="28"/>
        </w:rPr>
      </w:pPr>
      <w:r w:rsidRPr="00FF2EC2">
        <w:rPr>
          <w:sz w:val="28"/>
          <w:szCs w:val="28"/>
        </w:rPr>
        <w:t xml:space="preserve">             -  na sobnoj temperaturi </w:t>
      </w:r>
    </w:p>
    <w:p w14:paraId="1E314007" w14:textId="4E0B11C2" w:rsidR="004A3818" w:rsidRPr="00FF2EC2" w:rsidRDefault="004A3818" w:rsidP="00F620A3">
      <w:pPr>
        <w:rPr>
          <w:sz w:val="28"/>
          <w:szCs w:val="28"/>
        </w:rPr>
      </w:pPr>
      <w:r w:rsidRPr="00FF2EC2">
        <w:rPr>
          <w:sz w:val="28"/>
          <w:szCs w:val="28"/>
        </w:rPr>
        <w:t xml:space="preserve">             - poprima oblik posude u kojoj se nalazi</w:t>
      </w:r>
    </w:p>
    <w:p w14:paraId="19B5120D" w14:textId="67B55177" w:rsidR="004A3818" w:rsidRPr="00FF2EC2" w:rsidRDefault="004A3818" w:rsidP="00F620A3">
      <w:pPr>
        <w:rPr>
          <w:sz w:val="28"/>
          <w:szCs w:val="28"/>
        </w:rPr>
      </w:pPr>
      <w:r w:rsidRPr="00FF2EC2">
        <w:rPr>
          <w:sz w:val="28"/>
          <w:szCs w:val="28"/>
        </w:rPr>
        <w:t xml:space="preserve">             2.) </w:t>
      </w:r>
      <w:r w:rsidRPr="004248AF">
        <w:rPr>
          <w:color w:val="FF0000"/>
          <w:sz w:val="28"/>
          <w:szCs w:val="28"/>
        </w:rPr>
        <w:t xml:space="preserve">ČVRSTO STANJE </w:t>
      </w:r>
      <w:r w:rsidRPr="00FF2EC2">
        <w:rPr>
          <w:sz w:val="28"/>
          <w:szCs w:val="28"/>
        </w:rPr>
        <w:t>- led</w:t>
      </w:r>
    </w:p>
    <w:p w14:paraId="49D4A6A7" w14:textId="3FC09AC2" w:rsidR="00F620A3" w:rsidRPr="00FF2EC2" w:rsidRDefault="004A3818" w:rsidP="00F620A3">
      <w:pPr>
        <w:rPr>
          <w:rFonts w:eastAsia="Calibri"/>
          <w:sz w:val="28"/>
          <w:szCs w:val="28"/>
        </w:rPr>
      </w:pPr>
      <w:r w:rsidRPr="00FF2EC2">
        <w:rPr>
          <w:sz w:val="28"/>
          <w:szCs w:val="28"/>
        </w:rPr>
        <w:lastRenderedPageBreak/>
        <w:t xml:space="preserve">                 -  </w:t>
      </w:r>
      <w:r w:rsidR="00F620A3" w:rsidRPr="00FF2EC2">
        <w:rPr>
          <w:sz w:val="28"/>
          <w:szCs w:val="28"/>
        </w:rPr>
        <w:t xml:space="preserve"> </w:t>
      </w:r>
      <w:bookmarkStart w:id="0" w:name="__DdeLink__10338_2554254580"/>
      <w:r w:rsidR="00F620A3" w:rsidRPr="00FF2EC2">
        <w:rPr>
          <w:sz w:val="28"/>
          <w:szCs w:val="28"/>
        </w:rPr>
        <w:t>0</w:t>
      </w:r>
      <w:bookmarkEnd w:id="0"/>
      <w:r w:rsidR="00351AF6" w:rsidRPr="00147949">
        <w:rPr>
          <w:b/>
          <w:bCs/>
          <w:color w:val="202122"/>
          <w:sz w:val="28"/>
          <w:szCs w:val="28"/>
          <w:shd w:val="clear" w:color="auto" w:fill="FFFFFF"/>
        </w:rPr>
        <w:t>°</w:t>
      </w:r>
      <w:r w:rsidR="00351AF6" w:rsidRPr="00147949">
        <w:rPr>
          <w:color w:val="202122"/>
          <w:sz w:val="28"/>
          <w:szCs w:val="28"/>
          <w:shd w:val="clear" w:color="auto" w:fill="FFFFFF"/>
        </w:rPr>
        <w:t>C</w:t>
      </w:r>
      <w:r w:rsidR="00F620A3" w:rsidRPr="00FF2EC2">
        <w:rPr>
          <w:rFonts w:eastAsia="Calibri"/>
          <w:sz w:val="28"/>
          <w:szCs w:val="28"/>
        </w:rPr>
        <w:t xml:space="preserve"> –</w:t>
      </w:r>
      <w:r w:rsidRPr="00FF2EC2">
        <w:rPr>
          <w:rFonts w:eastAsia="Calibri"/>
          <w:sz w:val="28"/>
          <w:szCs w:val="28"/>
        </w:rPr>
        <w:t xml:space="preserve"> ledište - </w:t>
      </w:r>
      <w:r w:rsidR="00F620A3" w:rsidRPr="00FF2EC2">
        <w:rPr>
          <w:rFonts w:eastAsia="Calibri"/>
          <w:sz w:val="28"/>
          <w:szCs w:val="28"/>
        </w:rPr>
        <w:t xml:space="preserve"> temperatura na kojoj voda prelazi u čvrsto stanje (led)</w:t>
      </w:r>
    </w:p>
    <w:p w14:paraId="0D910475" w14:textId="00270508" w:rsidR="004A3818" w:rsidRPr="00FF2EC2" w:rsidRDefault="004A3818" w:rsidP="00F620A3">
      <w:pPr>
        <w:rPr>
          <w:sz w:val="28"/>
          <w:szCs w:val="28"/>
        </w:rPr>
      </w:pPr>
      <w:r w:rsidRPr="00FF2EC2">
        <w:rPr>
          <w:rFonts w:eastAsia="Calibri"/>
          <w:sz w:val="28"/>
          <w:szCs w:val="28"/>
        </w:rPr>
        <w:t xml:space="preserve">               3.) </w:t>
      </w:r>
      <w:r w:rsidRPr="004248AF">
        <w:rPr>
          <w:rFonts w:eastAsia="Calibri"/>
          <w:color w:val="FF0000"/>
          <w:sz w:val="28"/>
          <w:szCs w:val="28"/>
        </w:rPr>
        <w:t xml:space="preserve">PLINOVITO STANJE </w:t>
      </w:r>
      <w:r w:rsidRPr="00FF2EC2">
        <w:rPr>
          <w:rFonts w:eastAsia="Calibri"/>
          <w:sz w:val="28"/>
          <w:szCs w:val="28"/>
        </w:rPr>
        <w:t>– vodena para</w:t>
      </w:r>
    </w:p>
    <w:p w14:paraId="7E0A3818" w14:textId="6B1D922D" w:rsidR="00F620A3" w:rsidRPr="00FF2EC2" w:rsidRDefault="00F620A3" w:rsidP="00F620A3">
      <w:pPr>
        <w:rPr>
          <w:rFonts w:eastAsia="Calibri"/>
          <w:sz w:val="28"/>
          <w:szCs w:val="28"/>
        </w:rPr>
      </w:pPr>
      <w:r w:rsidRPr="00FF2EC2">
        <w:rPr>
          <w:sz w:val="28"/>
          <w:szCs w:val="28"/>
        </w:rPr>
        <w:t xml:space="preserve">              -  100</w:t>
      </w:r>
      <w:r w:rsidR="00351AF6" w:rsidRPr="00147949">
        <w:rPr>
          <w:b/>
          <w:bCs/>
          <w:color w:val="202122"/>
          <w:sz w:val="28"/>
          <w:szCs w:val="28"/>
          <w:shd w:val="clear" w:color="auto" w:fill="FFFFFF"/>
        </w:rPr>
        <w:t>°</w:t>
      </w:r>
      <w:r w:rsidR="00351AF6" w:rsidRPr="00147949">
        <w:rPr>
          <w:color w:val="202122"/>
          <w:sz w:val="28"/>
          <w:szCs w:val="28"/>
          <w:shd w:val="clear" w:color="auto" w:fill="FFFFFF"/>
        </w:rPr>
        <w:t>C</w:t>
      </w:r>
      <w:r w:rsidR="00351AF6" w:rsidRPr="00FF2EC2">
        <w:rPr>
          <w:rFonts w:eastAsia="Calibri"/>
          <w:sz w:val="28"/>
          <w:szCs w:val="28"/>
        </w:rPr>
        <w:t xml:space="preserve"> </w:t>
      </w:r>
      <w:r w:rsidR="004A3818" w:rsidRPr="00FF2EC2">
        <w:rPr>
          <w:rFonts w:eastAsia="Calibri"/>
          <w:sz w:val="28"/>
          <w:szCs w:val="28"/>
        </w:rPr>
        <w:t>- vrelište</w:t>
      </w:r>
      <w:r w:rsidRPr="00FF2EC2">
        <w:rPr>
          <w:rFonts w:eastAsia="Calibri"/>
          <w:sz w:val="28"/>
          <w:szCs w:val="28"/>
        </w:rPr>
        <w:t xml:space="preserve"> - temperatura na kojoj voda prelazi plinovito stanje </w:t>
      </w:r>
    </w:p>
    <w:p w14:paraId="6916F258" w14:textId="77777777" w:rsidR="00F620A3" w:rsidRPr="00FF2EC2" w:rsidRDefault="00F620A3" w:rsidP="00F620A3">
      <w:pPr>
        <w:rPr>
          <w:rFonts w:eastAsia="Calibri"/>
          <w:sz w:val="28"/>
          <w:szCs w:val="28"/>
        </w:rPr>
      </w:pPr>
      <w:r w:rsidRPr="00FF2EC2">
        <w:rPr>
          <w:sz w:val="28"/>
          <w:szCs w:val="28"/>
        </w:rPr>
        <w:t xml:space="preserve">                                                               </w:t>
      </w:r>
    </w:p>
    <w:p w14:paraId="305BFD1A" w14:textId="62FD870A" w:rsidR="00F620A3" w:rsidRPr="004248AF" w:rsidRDefault="00F620A3" w:rsidP="00F620A3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4248AF">
        <w:rPr>
          <w:b/>
          <w:bCs/>
          <w:color w:val="4472C4" w:themeColor="accent1"/>
          <w:sz w:val="28"/>
          <w:szCs w:val="28"/>
        </w:rPr>
        <w:t>V</w:t>
      </w:r>
      <w:r w:rsidR="004A3818" w:rsidRPr="004248AF">
        <w:rPr>
          <w:b/>
          <w:bCs/>
          <w:color w:val="4472C4" w:themeColor="accent1"/>
          <w:sz w:val="28"/>
          <w:szCs w:val="28"/>
        </w:rPr>
        <w:t xml:space="preserve">ažnost vode </w:t>
      </w:r>
    </w:p>
    <w:p w14:paraId="0D9317D9" w14:textId="6768092D" w:rsidR="00F620A3" w:rsidRPr="00FF2EC2" w:rsidRDefault="00F620A3" w:rsidP="00F620A3">
      <w:pPr>
        <w:rPr>
          <w:sz w:val="28"/>
          <w:szCs w:val="28"/>
        </w:rPr>
      </w:pPr>
      <w:r w:rsidRPr="00FF2EC2">
        <w:rPr>
          <w:sz w:val="28"/>
          <w:szCs w:val="28"/>
        </w:rPr>
        <w:t xml:space="preserve">           - </w:t>
      </w:r>
      <w:r w:rsidR="004A3818" w:rsidRPr="00FF2EC2">
        <w:rPr>
          <w:sz w:val="28"/>
          <w:szCs w:val="28"/>
        </w:rPr>
        <w:t xml:space="preserve">potrebna je svim </w:t>
      </w:r>
      <w:r w:rsidRPr="00FF2EC2">
        <w:rPr>
          <w:sz w:val="28"/>
          <w:szCs w:val="28"/>
        </w:rPr>
        <w:t>živim bićima</w:t>
      </w:r>
      <w:r w:rsidR="004A3818" w:rsidRPr="00FF2EC2">
        <w:rPr>
          <w:sz w:val="28"/>
          <w:szCs w:val="28"/>
        </w:rPr>
        <w:t xml:space="preserve"> – piće , stanište (dom), izvor hrane</w:t>
      </w:r>
    </w:p>
    <w:p w14:paraId="3FCDF9B9" w14:textId="0EB8E316" w:rsidR="00C665C3" w:rsidRPr="00FF2EC2" w:rsidRDefault="00F620A3" w:rsidP="00F620A3">
      <w:pPr>
        <w:rPr>
          <w:sz w:val="28"/>
          <w:szCs w:val="28"/>
        </w:rPr>
      </w:pPr>
      <w:r w:rsidRPr="00FF2EC2">
        <w:rPr>
          <w:sz w:val="28"/>
          <w:szCs w:val="28"/>
        </w:rPr>
        <w:t xml:space="preserve">          -  </w:t>
      </w:r>
      <w:r w:rsidR="004A3818" w:rsidRPr="00FF2EC2">
        <w:rPr>
          <w:sz w:val="28"/>
          <w:szCs w:val="28"/>
        </w:rPr>
        <w:t xml:space="preserve">trebamo ju </w:t>
      </w:r>
      <w:r w:rsidRPr="00FF2EC2">
        <w:rPr>
          <w:sz w:val="28"/>
          <w:szCs w:val="28"/>
        </w:rPr>
        <w:t>štedjeti i čuvati od onečišćenja</w:t>
      </w:r>
    </w:p>
    <w:sectPr w:rsidR="00C665C3" w:rsidRPr="00FF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E5"/>
    <w:multiLevelType w:val="hybridMultilevel"/>
    <w:tmpl w:val="3440C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A3"/>
    <w:rsid w:val="000A71C6"/>
    <w:rsid w:val="00351AF6"/>
    <w:rsid w:val="004174FE"/>
    <w:rsid w:val="004248AF"/>
    <w:rsid w:val="004A3818"/>
    <w:rsid w:val="006349A5"/>
    <w:rsid w:val="00C665C3"/>
    <w:rsid w:val="00CA0901"/>
    <w:rsid w:val="00F620A3"/>
    <w:rsid w:val="00F659FE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B4A4"/>
  <w15:chartTrackingRefBased/>
  <w15:docId w15:val="{11E3A0F9-D2C6-4541-800A-02F3EAA8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A3"/>
    <w:rPr>
      <w:rFonts w:cstheme="minorHAns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7</cp:revision>
  <dcterms:created xsi:type="dcterms:W3CDTF">2021-09-14T10:21:00Z</dcterms:created>
  <dcterms:modified xsi:type="dcterms:W3CDTF">2021-09-14T11:44:00Z</dcterms:modified>
</cp:coreProperties>
</file>