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404C" w14:textId="2632BAB9" w:rsidR="004C03A1" w:rsidRDefault="00FF474A">
      <w:r>
        <w:t xml:space="preserve">VJERONAUK, 20.9. </w:t>
      </w:r>
    </w:p>
    <w:p w14:paraId="0331FF96" w14:textId="46FA6614" w:rsidR="00FF474A" w:rsidRDefault="00FF474A">
      <w:r>
        <w:t>Naša je današnja tema: SKLAD ČOVJEKA I PRIRODE (strt. 12.).</w:t>
      </w:r>
    </w:p>
    <w:p w14:paraId="0F2ADBA5" w14:textId="4DB792C8" w:rsidR="00FF474A" w:rsidRDefault="00FF474A">
      <w:r>
        <w:t xml:space="preserve">Pročitaj tekstove na 12. i 13. stranici. Prepiši tekst ispod naslova ( 3 reda plus dvije riječi, do </w:t>
      </w:r>
      <w:proofErr w:type="spellStart"/>
      <w:r>
        <w:t>dvotočja</w:t>
      </w:r>
      <w:proofErr w:type="spellEnd"/>
      <w:r>
        <w:t xml:space="preserve">), </w:t>
      </w:r>
      <w:r w:rsidR="00F31671">
        <w:t>zatim probaj nacrtati vremensku crtu nastanka, koji je prikazan kroz jednu zamišljenu godinu. U krugove nacrtaj redoslijed nastajanja ( pet krugova – od nastanka do čovjeka).</w:t>
      </w:r>
    </w:p>
    <w:p w14:paraId="0487813C" w14:textId="3940C329" w:rsidR="00F31671" w:rsidRDefault="00F31671">
      <w:r>
        <w:t>2. SAT</w:t>
      </w:r>
    </w:p>
    <w:p w14:paraId="048BD7C3" w14:textId="35D02837" w:rsidR="00F31671" w:rsidRDefault="00F31671">
      <w:r>
        <w:t>Riješi u radnoj bilježnici zadatke na 12. i 13. stranici</w:t>
      </w:r>
    </w:p>
    <w:sectPr w:rsidR="00F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A"/>
    <w:rsid w:val="004C03A1"/>
    <w:rsid w:val="00F31671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9473"/>
  <w15:chartTrackingRefBased/>
  <w15:docId w15:val="{433E9039-2D2A-4395-8348-192718B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2021-09-20T12:14:00Z</dcterms:created>
  <dcterms:modified xsi:type="dcterms:W3CDTF">2021-09-20T12:33:00Z</dcterms:modified>
</cp:coreProperties>
</file>